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980FC" w14:textId="77777777" w:rsidR="00A514EE" w:rsidRPr="00393F3D" w:rsidRDefault="00A514EE" w:rsidP="00A514EE">
      <w:pPr>
        <w:spacing w:after="0" w:line="480" w:lineRule="auto"/>
        <w:jc w:val="center"/>
        <w:rPr>
          <w:rFonts w:ascii="Times New Roman" w:eastAsia="Times New Roman" w:hAnsi="Times New Roman" w:cs="Times New Roman"/>
          <w:sz w:val="36"/>
          <w:lang w:val="es-PE" w:eastAsia="es-ES" w:bidi="es-ES"/>
        </w:rPr>
      </w:pPr>
      <w:r w:rsidRPr="00393F3D">
        <w:rPr>
          <w:rFonts w:ascii="Times New Roman" w:eastAsia="Times New Roman" w:hAnsi="Times New Roman" w:cs="Times New Roman"/>
          <w:sz w:val="36"/>
          <w:lang w:val="es-PE" w:eastAsia="es-ES" w:bidi="es-ES"/>
        </w:rPr>
        <w:t>“UNIVERSIDAD SANTO DOMINGO DE GUZMÁN”</w:t>
      </w:r>
    </w:p>
    <w:p w14:paraId="7A160841" w14:textId="77777777" w:rsidR="00A514EE" w:rsidRPr="00393F3D" w:rsidRDefault="00A514EE" w:rsidP="00A514EE">
      <w:pPr>
        <w:autoSpaceDE w:val="0"/>
        <w:spacing w:after="0" w:line="480" w:lineRule="auto"/>
        <w:jc w:val="center"/>
        <w:rPr>
          <w:rFonts w:ascii="Times New Roman" w:eastAsia="Times New Roman" w:hAnsi="Times New Roman" w:cs="Times New Roman"/>
          <w:sz w:val="32"/>
          <w:lang w:val="es-PE" w:eastAsia="es-ES" w:bidi="es-ES"/>
        </w:rPr>
      </w:pPr>
      <w:r w:rsidRPr="00393F3D">
        <w:rPr>
          <w:rFonts w:ascii="Times New Roman" w:eastAsia="Times New Roman" w:hAnsi="Times New Roman" w:cs="Times New Roman"/>
          <w:sz w:val="32"/>
          <w:lang w:val="es-PE" w:eastAsia="es-ES" w:bidi="es-ES"/>
        </w:rPr>
        <w:t xml:space="preserve">FACULTAD DE EDUCACIÓN </w:t>
      </w:r>
    </w:p>
    <w:p w14:paraId="5B619045" w14:textId="3A47951B" w:rsidR="00F962F7" w:rsidRPr="00393F3D" w:rsidRDefault="00A514EE" w:rsidP="00A514EE">
      <w:pPr>
        <w:autoSpaceDE w:val="0"/>
        <w:spacing w:after="0" w:line="480" w:lineRule="auto"/>
        <w:jc w:val="center"/>
        <w:rPr>
          <w:rFonts w:ascii="Times New Roman" w:eastAsia="Times New Roman" w:hAnsi="Times New Roman" w:cs="Times New Roman"/>
          <w:sz w:val="28"/>
          <w:szCs w:val="28"/>
          <w:lang w:val="es-PE" w:eastAsia="es-ES" w:bidi="es-ES"/>
        </w:rPr>
      </w:pPr>
      <w:r w:rsidRPr="00393F3D">
        <w:rPr>
          <w:rFonts w:ascii="Times New Roman" w:eastAsia="Times New Roman" w:hAnsi="Times New Roman" w:cs="Times New Roman"/>
          <w:sz w:val="28"/>
          <w:lang w:val="es-PE" w:eastAsia="es-ES" w:bidi="es-ES"/>
        </w:rPr>
        <w:t xml:space="preserve">ESCUELA PROFESIONAL DE EDUCACIÓN </w:t>
      </w:r>
      <w:r w:rsidR="00EE1971" w:rsidRPr="00393F3D">
        <w:rPr>
          <w:rFonts w:ascii="Times New Roman" w:eastAsia="Times New Roman" w:hAnsi="Times New Roman" w:cs="Times New Roman"/>
          <w:sz w:val="28"/>
          <w:szCs w:val="28"/>
          <w:lang w:val="es-PE" w:eastAsia="es-ES" w:bidi="es-ES"/>
        </w:rPr>
        <w:t>PRIMARIA</w:t>
      </w:r>
    </w:p>
    <w:p w14:paraId="1E496C0E" w14:textId="3050E6F8" w:rsidR="00F962F7" w:rsidRPr="00393F3D" w:rsidRDefault="000D655B" w:rsidP="000D655B">
      <w:pPr>
        <w:autoSpaceDE w:val="0"/>
        <w:spacing w:after="0" w:line="360" w:lineRule="auto"/>
        <w:jc w:val="both"/>
        <w:rPr>
          <w:rFonts w:ascii="Times New Roman" w:eastAsia="Times New Roman" w:hAnsi="Times New Roman" w:cs="Times New Roman"/>
          <w:sz w:val="24"/>
          <w:szCs w:val="24"/>
          <w:lang w:val="es-PE" w:eastAsia="es-ES" w:bidi="es-ES"/>
        </w:rPr>
      </w:pPr>
      <w:r w:rsidRPr="00393F3D">
        <w:rPr>
          <w:rFonts w:ascii="Times New Roman" w:eastAsia="Times New Roman" w:hAnsi="Times New Roman" w:cs="Times New Roman"/>
          <w:noProof/>
          <w:sz w:val="24"/>
          <w:szCs w:val="24"/>
          <w:lang w:val="es-PE" w:eastAsia="es-PE"/>
        </w:rPr>
        <w:drawing>
          <wp:anchor distT="0" distB="0" distL="0" distR="0" simplePos="0" relativeHeight="251646464" behindDoc="0" locked="0" layoutInCell="1" allowOverlap="1" wp14:anchorId="7C1C40E7" wp14:editId="672E1804">
            <wp:simplePos x="0" y="0"/>
            <wp:positionH relativeFrom="margin">
              <wp:align>center</wp:align>
            </wp:positionH>
            <wp:positionV relativeFrom="paragraph">
              <wp:posOffset>10795</wp:posOffset>
            </wp:positionV>
            <wp:extent cx="1746885" cy="1828800"/>
            <wp:effectExtent l="0" t="0" r="5715" b="0"/>
            <wp:wrapNone/>
            <wp:docPr id="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6885" cy="1828800"/>
                    </a:xfrm>
                    <a:prstGeom prst="rect">
                      <a:avLst/>
                    </a:prstGeom>
                  </pic:spPr>
                </pic:pic>
              </a:graphicData>
            </a:graphic>
            <wp14:sizeRelV relativeFrom="margin">
              <wp14:pctHeight>0</wp14:pctHeight>
            </wp14:sizeRelV>
          </wp:anchor>
        </w:drawing>
      </w:r>
    </w:p>
    <w:p w14:paraId="01C30F9C" w14:textId="77777777" w:rsidR="00F962F7" w:rsidRPr="00393F3D" w:rsidRDefault="00F962F7" w:rsidP="000D655B">
      <w:pPr>
        <w:autoSpaceDE w:val="0"/>
        <w:spacing w:after="0" w:line="360" w:lineRule="auto"/>
        <w:jc w:val="both"/>
        <w:rPr>
          <w:rFonts w:ascii="Times New Roman" w:eastAsia="Times New Roman" w:hAnsi="Times New Roman" w:cs="Times New Roman"/>
          <w:sz w:val="24"/>
          <w:szCs w:val="24"/>
          <w:lang w:val="es-PE" w:eastAsia="es-ES" w:bidi="es-ES"/>
        </w:rPr>
      </w:pPr>
    </w:p>
    <w:p w14:paraId="333A81D4" w14:textId="77777777" w:rsidR="00F962F7" w:rsidRPr="00393F3D" w:rsidRDefault="00F962F7" w:rsidP="000D655B">
      <w:pPr>
        <w:autoSpaceDE w:val="0"/>
        <w:spacing w:after="0" w:line="360" w:lineRule="auto"/>
        <w:jc w:val="both"/>
        <w:rPr>
          <w:rFonts w:ascii="Times New Roman" w:eastAsia="Times New Roman" w:hAnsi="Times New Roman" w:cs="Times New Roman"/>
          <w:sz w:val="24"/>
          <w:szCs w:val="24"/>
          <w:lang w:val="es-PE" w:eastAsia="es-ES" w:bidi="es-ES"/>
        </w:rPr>
      </w:pPr>
    </w:p>
    <w:p w14:paraId="669377A9" w14:textId="77777777" w:rsidR="00F962F7" w:rsidRPr="00393F3D" w:rsidRDefault="00F962F7" w:rsidP="000D655B">
      <w:pPr>
        <w:autoSpaceDE w:val="0"/>
        <w:spacing w:after="0" w:line="360" w:lineRule="auto"/>
        <w:jc w:val="both"/>
        <w:rPr>
          <w:rFonts w:ascii="Times New Roman" w:eastAsia="Times New Roman" w:hAnsi="Times New Roman" w:cs="Times New Roman"/>
          <w:sz w:val="24"/>
          <w:szCs w:val="24"/>
          <w:lang w:val="es-PE" w:eastAsia="es-ES" w:bidi="es-ES"/>
        </w:rPr>
      </w:pPr>
    </w:p>
    <w:p w14:paraId="4262707A" w14:textId="77777777" w:rsidR="00F962F7" w:rsidRPr="00393F3D" w:rsidRDefault="00F962F7" w:rsidP="000D655B">
      <w:pPr>
        <w:autoSpaceDE w:val="0"/>
        <w:spacing w:after="0" w:line="360" w:lineRule="auto"/>
        <w:jc w:val="both"/>
        <w:rPr>
          <w:rFonts w:ascii="Times New Roman" w:eastAsia="Times New Roman" w:hAnsi="Times New Roman" w:cs="Times New Roman"/>
          <w:sz w:val="24"/>
          <w:szCs w:val="24"/>
          <w:lang w:val="es-PE" w:eastAsia="es-ES" w:bidi="es-ES"/>
        </w:rPr>
      </w:pPr>
    </w:p>
    <w:p w14:paraId="5581C93E" w14:textId="77777777" w:rsidR="00F962F7" w:rsidRPr="00393F3D" w:rsidRDefault="00F962F7" w:rsidP="000D655B">
      <w:pPr>
        <w:autoSpaceDE w:val="0"/>
        <w:spacing w:after="0" w:line="360" w:lineRule="auto"/>
        <w:jc w:val="both"/>
        <w:rPr>
          <w:rFonts w:ascii="Times New Roman" w:eastAsia="Times New Roman" w:hAnsi="Times New Roman" w:cs="Times New Roman"/>
          <w:sz w:val="24"/>
          <w:szCs w:val="24"/>
          <w:lang w:val="es-PE" w:eastAsia="es-ES" w:bidi="es-ES"/>
        </w:rPr>
      </w:pPr>
    </w:p>
    <w:p w14:paraId="6F122FF4" w14:textId="77777777" w:rsidR="00F962F7" w:rsidRPr="00393F3D" w:rsidRDefault="00F962F7" w:rsidP="000D655B">
      <w:pPr>
        <w:autoSpaceDE w:val="0"/>
        <w:spacing w:after="0" w:line="360" w:lineRule="auto"/>
        <w:jc w:val="both"/>
        <w:rPr>
          <w:rFonts w:ascii="Times New Roman" w:eastAsia="Times New Roman" w:hAnsi="Times New Roman" w:cs="Times New Roman"/>
          <w:sz w:val="24"/>
          <w:szCs w:val="24"/>
          <w:lang w:val="es-PE" w:eastAsia="es-ES" w:bidi="es-ES"/>
        </w:rPr>
      </w:pPr>
    </w:p>
    <w:p w14:paraId="27C69B14" w14:textId="77777777" w:rsidR="00F962F7" w:rsidRPr="00393F3D" w:rsidRDefault="00F962F7" w:rsidP="000D655B">
      <w:pPr>
        <w:autoSpaceDE w:val="0"/>
        <w:spacing w:after="0" w:line="360" w:lineRule="auto"/>
        <w:jc w:val="both"/>
        <w:rPr>
          <w:rFonts w:ascii="Times New Roman" w:eastAsia="Times New Roman" w:hAnsi="Times New Roman" w:cs="Times New Roman"/>
          <w:sz w:val="24"/>
          <w:szCs w:val="24"/>
          <w:lang w:val="es-PE" w:eastAsia="es-ES" w:bidi="es-ES"/>
        </w:rPr>
      </w:pPr>
    </w:p>
    <w:p w14:paraId="75D501CE" w14:textId="57A75275" w:rsidR="00EE1971" w:rsidRPr="00393F3D" w:rsidRDefault="00EE1971" w:rsidP="00965CD4">
      <w:pPr>
        <w:spacing w:after="0" w:line="360" w:lineRule="auto"/>
        <w:jc w:val="center"/>
        <w:rPr>
          <w:rFonts w:ascii="Times New Roman" w:hAnsi="Times New Roman" w:cs="Times New Roman"/>
          <w:bCs/>
          <w:sz w:val="28"/>
          <w:szCs w:val="24"/>
          <w:lang w:val="es-PE"/>
        </w:rPr>
      </w:pPr>
      <w:bookmarkStart w:id="0" w:name="OLE_LINK1"/>
      <w:r w:rsidRPr="00393F3D">
        <w:rPr>
          <w:rFonts w:ascii="Times New Roman" w:hAnsi="Times New Roman" w:cs="Times New Roman"/>
          <w:bCs/>
          <w:sz w:val="28"/>
          <w:szCs w:val="24"/>
          <w:lang w:val="es-PE"/>
        </w:rPr>
        <w:t>FACTORES ASOCIADOS AL BAJO RENDIMIENTO DEL</w:t>
      </w:r>
      <w:r w:rsidR="00A514EE" w:rsidRPr="00393F3D">
        <w:rPr>
          <w:rFonts w:ascii="Times New Roman" w:hAnsi="Times New Roman" w:cs="Times New Roman"/>
          <w:bCs/>
          <w:sz w:val="28"/>
          <w:szCs w:val="24"/>
          <w:lang w:val="es-PE"/>
        </w:rPr>
        <w:t xml:space="preserve"> APRENDIZAJE DE LAS </w:t>
      </w:r>
      <w:r w:rsidRPr="00393F3D">
        <w:rPr>
          <w:rFonts w:ascii="Times New Roman" w:hAnsi="Times New Roman" w:cs="Times New Roman"/>
          <w:bCs/>
          <w:sz w:val="28"/>
          <w:szCs w:val="24"/>
          <w:lang w:val="es-PE"/>
        </w:rPr>
        <w:t>MATEMATICAS EN NIÑOS SUDAMERICANOS:</w:t>
      </w:r>
      <w:r w:rsidR="00A514EE" w:rsidRPr="00393F3D">
        <w:rPr>
          <w:rFonts w:ascii="Times New Roman" w:hAnsi="Times New Roman" w:cs="Times New Roman"/>
          <w:bCs/>
          <w:sz w:val="28"/>
          <w:szCs w:val="24"/>
          <w:lang w:val="es-PE"/>
        </w:rPr>
        <w:t xml:space="preserve"> </w:t>
      </w:r>
      <w:r w:rsidRPr="00393F3D">
        <w:rPr>
          <w:rFonts w:ascii="Times New Roman" w:hAnsi="Times New Roman" w:cs="Times New Roman"/>
          <w:bCs/>
          <w:sz w:val="28"/>
          <w:szCs w:val="24"/>
          <w:lang w:val="es-PE"/>
        </w:rPr>
        <w:t>REVISIÓN SISTEMÁTICA, 2015 – 2020</w:t>
      </w:r>
    </w:p>
    <w:bookmarkEnd w:id="0"/>
    <w:p w14:paraId="15CABE6F" w14:textId="77777777" w:rsidR="00F962F7" w:rsidRPr="00393F3D" w:rsidRDefault="00F962F7" w:rsidP="00965CD4">
      <w:pPr>
        <w:autoSpaceDE w:val="0"/>
        <w:spacing w:before="187" w:after="0" w:line="360" w:lineRule="auto"/>
        <w:ind w:right="140"/>
        <w:jc w:val="center"/>
        <w:outlineLvl w:val="2"/>
        <w:rPr>
          <w:rFonts w:ascii="Times New Roman" w:eastAsia="Times New Roman" w:hAnsi="Times New Roman" w:cs="Times New Roman"/>
          <w:b/>
          <w:sz w:val="24"/>
          <w:szCs w:val="24"/>
          <w:lang w:val="es-PE" w:eastAsia="es-ES" w:bidi="es-ES"/>
        </w:rPr>
      </w:pPr>
      <w:r w:rsidRPr="00393F3D">
        <w:rPr>
          <w:rFonts w:ascii="Times New Roman" w:eastAsia="Times New Roman" w:hAnsi="Times New Roman" w:cs="Times New Roman"/>
          <w:b/>
          <w:sz w:val="24"/>
          <w:szCs w:val="24"/>
          <w:lang w:val="es-PE" w:eastAsia="es-ES" w:bidi="es-ES"/>
        </w:rPr>
        <w:t>AUTOR:</w:t>
      </w:r>
    </w:p>
    <w:p w14:paraId="1DF862C6" w14:textId="5DE04386" w:rsidR="00F962F7" w:rsidRDefault="00EE1971" w:rsidP="00965CD4">
      <w:pPr>
        <w:autoSpaceDE w:val="0"/>
        <w:spacing w:before="187" w:after="0" w:line="360" w:lineRule="auto"/>
        <w:ind w:right="140"/>
        <w:jc w:val="center"/>
        <w:outlineLvl w:val="2"/>
        <w:rPr>
          <w:rFonts w:ascii="Times New Roman" w:eastAsia="Times New Roman" w:hAnsi="Times New Roman" w:cs="Times New Roman"/>
          <w:sz w:val="24"/>
          <w:szCs w:val="24"/>
          <w:lang w:val="es-PE" w:eastAsia="es-ES" w:bidi="es-ES"/>
        </w:rPr>
      </w:pPr>
      <w:r w:rsidRPr="00393F3D">
        <w:rPr>
          <w:rFonts w:ascii="Times New Roman" w:eastAsia="Times New Roman" w:hAnsi="Times New Roman" w:cs="Times New Roman"/>
          <w:sz w:val="24"/>
          <w:szCs w:val="24"/>
          <w:lang w:val="es-PE" w:eastAsia="es-ES" w:bidi="es-ES"/>
        </w:rPr>
        <w:t>RIOS LEON</w:t>
      </w:r>
      <w:r w:rsidR="00965CD4">
        <w:rPr>
          <w:rFonts w:ascii="Times New Roman" w:eastAsia="Times New Roman" w:hAnsi="Times New Roman" w:cs="Times New Roman"/>
          <w:sz w:val="24"/>
          <w:szCs w:val="24"/>
          <w:lang w:val="es-PE" w:eastAsia="es-ES" w:bidi="es-ES"/>
        </w:rPr>
        <w:t>,</w:t>
      </w:r>
      <w:r w:rsidRPr="00393F3D">
        <w:rPr>
          <w:rFonts w:ascii="Times New Roman" w:eastAsia="Times New Roman" w:hAnsi="Times New Roman" w:cs="Times New Roman"/>
          <w:sz w:val="24"/>
          <w:szCs w:val="24"/>
          <w:lang w:val="es-PE" w:eastAsia="es-ES" w:bidi="es-ES"/>
        </w:rPr>
        <w:t xml:space="preserve"> NOEMI ROCIO</w:t>
      </w:r>
    </w:p>
    <w:p w14:paraId="7E62C9EF" w14:textId="74549D5C" w:rsidR="00965CD4" w:rsidRPr="00965CD4" w:rsidRDefault="00965CD4" w:rsidP="00965CD4">
      <w:pPr>
        <w:autoSpaceDE w:val="0"/>
        <w:spacing w:before="187" w:after="0" w:line="360" w:lineRule="auto"/>
        <w:ind w:right="140"/>
        <w:jc w:val="center"/>
        <w:outlineLvl w:val="2"/>
        <w:rPr>
          <w:rFonts w:ascii="Times New Roman" w:eastAsia="Times New Roman" w:hAnsi="Times New Roman" w:cs="Times New Roman"/>
          <w:szCs w:val="24"/>
          <w:lang w:val="es-PE" w:eastAsia="es-ES" w:bidi="es-ES"/>
        </w:rPr>
      </w:pPr>
      <w:r w:rsidRPr="00965CD4">
        <w:rPr>
          <w:rFonts w:ascii="Times New Roman" w:eastAsia="Times New Roman" w:hAnsi="Times New Roman" w:cs="Times New Roman"/>
          <w:szCs w:val="24"/>
          <w:lang w:val="es-PE" w:eastAsia="es-ES" w:bidi="es-ES"/>
        </w:rPr>
        <w:t>CÓDIGO ORCID: 0000-0002-6208-6511</w:t>
      </w:r>
    </w:p>
    <w:p w14:paraId="5CF2041E" w14:textId="77777777" w:rsidR="00F962F7" w:rsidRPr="00393F3D" w:rsidRDefault="00F962F7" w:rsidP="00965CD4">
      <w:pPr>
        <w:autoSpaceDE w:val="0"/>
        <w:spacing w:before="187" w:after="0" w:line="360" w:lineRule="auto"/>
        <w:ind w:right="140"/>
        <w:jc w:val="center"/>
        <w:outlineLvl w:val="2"/>
        <w:rPr>
          <w:rFonts w:ascii="Times New Roman" w:eastAsia="Times New Roman" w:hAnsi="Times New Roman" w:cs="Times New Roman"/>
          <w:b/>
          <w:sz w:val="24"/>
          <w:szCs w:val="24"/>
          <w:lang w:val="es-PE" w:eastAsia="es-ES" w:bidi="es-ES"/>
        </w:rPr>
      </w:pPr>
      <w:r w:rsidRPr="00393F3D">
        <w:rPr>
          <w:rFonts w:ascii="Times New Roman" w:eastAsia="Times New Roman" w:hAnsi="Times New Roman" w:cs="Times New Roman"/>
          <w:b/>
          <w:sz w:val="24"/>
          <w:szCs w:val="24"/>
          <w:lang w:val="es-PE" w:eastAsia="es-ES" w:bidi="es-ES"/>
        </w:rPr>
        <w:t>ASESOR:</w:t>
      </w:r>
    </w:p>
    <w:p w14:paraId="4B94E9F6" w14:textId="54DA5806" w:rsidR="00F962F7" w:rsidRDefault="00965CD4" w:rsidP="00965CD4">
      <w:pPr>
        <w:autoSpaceDE w:val="0"/>
        <w:spacing w:before="187" w:after="0" w:line="360" w:lineRule="auto"/>
        <w:ind w:right="140"/>
        <w:jc w:val="center"/>
        <w:outlineLvl w:val="2"/>
        <w:rPr>
          <w:rFonts w:ascii="Times New Roman" w:eastAsia="Times New Roman" w:hAnsi="Times New Roman" w:cs="Times New Roman"/>
          <w:sz w:val="24"/>
          <w:szCs w:val="24"/>
          <w:lang w:val="es-PE" w:eastAsia="es-ES" w:bidi="es-ES"/>
        </w:rPr>
      </w:pPr>
      <w:r>
        <w:rPr>
          <w:rFonts w:ascii="Times New Roman" w:eastAsia="Times New Roman" w:hAnsi="Times New Roman" w:cs="Times New Roman"/>
          <w:sz w:val="24"/>
          <w:szCs w:val="24"/>
          <w:lang w:val="es-PE" w:eastAsia="es-ES" w:bidi="es-ES"/>
        </w:rPr>
        <w:t>DR. OSCCO SOLORZANO, ROLANDO</w:t>
      </w:r>
    </w:p>
    <w:p w14:paraId="209A2717" w14:textId="5C2B6292" w:rsidR="00965CD4" w:rsidRDefault="00965CD4" w:rsidP="00965CD4">
      <w:pPr>
        <w:autoSpaceDE w:val="0"/>
        <w:spacing w:before="187" w:after="0" w:line="360" w:lineRule="auto"/>
        <w:ind w:right="140"/>
        <w:jc w:val="center"/>
        <w:outlineLvl w:val="2"/>
        <w:rPr>
          <w:rFonts w:ascii="Times New Roman" w:eastAsia="Times New Roman" w:hAnsi="Times New Roman" w:cs="Times New Roman"/>
          <w:szCs w:val="24"/>
          <w:lang w:val="es-PE" w:eastAsia="es-ES" w:bidi="es-ES"/>
        </w:rPr>
      </w:pPr>
      <w:r w:rsidRPr="00965CD4">
        <w:rPr>
          <w:rFonts w:ascii="Times New Roman" w:eastAsia="Times New Roman" w:hAnsi="Times New Roman" w:cs="Times New Roman"/>
          <w:szCs w:val="24"/>
          <w:lang w:val="es-PE" w:eastAsia="es-ES" w:bidi="es-ES"/>
        </w:rPr>
        <w:t>CÓDIGO ORCID: 0000-0001-9610-5912</w:t>
      </w:r>
    </w:p>
    <w:p w14:paraId="74EA4DD4" w14:textId="77777777" w:rsidR="00965CD4" w:rsidRPr="00965CD4" w:rsidRDefault="00965CD4" w:rsidP="00965CD4">
      <w:pPr>
        <w:autoSpaceDE w:val="0"/>
        <w:spacing w:before="187" w:after="0" w:line="240" w:lineRule="auto"/>
        <w:ind w:right="140"/>
        <w:jc w:val="center"/>
        <w:outlineLvl w:val="2"/>
        <w:rPr>
          <w:rFonts w:ascii="Times New Roman" w:eastAsia="Times New Roman" w:hAnsi="Times New Roman" w:cs="Times New Roman"/>
          <w:szCs w:val="24"/>
          <w:lang w:val="es-PE" w:eastAsia="es-ES" w:bidi="es-ES"/>
        </w:rPr>
      </w:pPr>
    </w:p>
    <w:p w14:paraId="7A1927A0" w14:textId="32D9D511" w:rsidR="00F962F7" w:rsidRPr="00965CD4" w:rsidRDefault="00965CD4" w:rsidP="00965CD4">
      <w:pPr>
        <w:tabs>
          <w:tab w:val="left" w:pos="2786"/>
        </w:tabs>
        <w:autoSpaceDE w:val="0"/>
        <w:spacing w:after="0" w:line="360" w:lineRule="auto"/>
        <w:jc w:val="center"/>
        <w:rPr>
          <w:rFonts w:ascii="Times New Roman" w:eastAsia="Times New Roman" w:hAnsi="Times New Roman" w:cs="Times New Roman"/>
          <w:noProof/>
          <w:sz w:val="24"/>
          <w:szCs w:val="24"/>
          <w:lang w:val="es-PE" w:eastAsia="es-PE"/>
        </w:rPr>
      </w:pPr>
      <w:r>
        <w:rPr>
          <w:rFonts w:ascii="Times New Roman" w:eastAsia="Times New Roman" w:hAnsi="Times New Roman" w:cs="Times New Roman"/>
          <w:noProof/>
          <w:sz w:val="24"/>
          <w:szCs w:val="24"/>
          <w:lang w:val="es-PE" w:eastAsia="es-PE"/>
        </w:rPr>
        <w:t>TRABAJO</w:t>
      </w:r>
      <w:r w:rsidRPr="00965CD4">
        <w:rPr>
          <w:rFonts w:ascii="Times New Roman" w:eastAsia="Times New Roman" w:hAnsi="Times New Roman" w:cs="Times New Roman"/>
          <w:noProof/>
          <w:sz w:val="24"/>
          <w:szCs w:val="24"/>
          <w:lang w:val="es-PE" w:eastAsia="es-PE"/>
        </w:rPr>
        <w:t xml:space="preserve"> DE SUFICIENCIA PROFESIONAL PARA OPTAR AL TÍTULO PROFESIONAL DE</w:t>
      </w:r>
    </w:p>
    <w:p w14:paraId="7A579A0E" w14:textId="77777777" w:rsidR="00F962F7" w:rsidRPr="00393F3D" w:rsidRDefault="00F962F7" w:rsidP="00A514EE">
      <w:pPr>
        <w:autoSpaceDE w:val="0"/>
        <w:spacing w:after="0" w:line="480" w:lineRule="auto"/>
        <w:ind w:right="140"/>
        <w:jc w:val="center"/>
        <w:outlineLvl w:val="2"/>
        <w:rPr>
          <w:rFonts w:ascii="Times New Roman" w:eastAsia="Times New Roman" w:hAnsi="Times New Roman" w:cs="Times New Roman"/>
          <w:sz w:val="24"/>
          <w:szCs w:val="24"/>
          <w:lang w:val="es-PE" w:eastAsia="es-ES" w:bidi="es-ES"/>
        </w:rPr>
      </w:pPr>
    </w:p>
    <w:p w14:paraId="0DBDF93C" w14:textId="44BA9E59" w:rsidR="00F962F7" w:rsidRPr="00393F3D" w:rsidRDefault="00F962F7" w:rsidP="00A514EE">
      <w:pPr>
        <w:autoSpaceDE w:val="0"/>
        <w:spacing w:after="0" w:line="480" w:lineRule="auto"/>
        <w:ind w:right="140"/>
        <w:jc w:val="center"/>
        <w:outlineLvl w:val="2"/>
        <w:rPr>
          <w:rFonts w:ascii="Times New Roman" w:eastAsia="Times New Roman" w:hAnsi="Times New Roman" w:cs="Times New Roman"/>
          <w:b/>
          <w:sz w:val="24"/>
          <w:szCs w:val="24"/>
          <w:lang w:val="es-PE" w:eastAsia="es-ES" w:bidi="es-ES"/>
        </w:rPr>
      </w:pPr>
      <w:r w:rsidRPr="00393F3D">
        <w:rPr>
          <w:rFonts w:ascii="Times New Roman" w:eastAsia="Times New Roman" w:hAnsi="Times New Roman" w:cs="Times New Roman"/>
          <w:b/>
          <w:sz w:val="24"/>
          <w:szCs w:val="24"/>
          <w:lang w:val="es-PE" w:eastAsia="es-ES" w:bidi="es-ES"/>
        </w:rPr>
        <w:t xml:space="preserve">LICENCIADA EN EDUCACIÓN </w:t>
      </w:r>
      <w:r w:rsidR="00EE1971" w:rsidRPr="00393F3D">
        <w:rPr>
          <w:rFonts w:ascii="Times New Roman" w:eastAsia="Times New Roman" w:hAnsi="Times New Roman" w:cs="Times New Roman"/>
          <w:b/>
          <w:sz w:val="24"/>
          <w:szCs w:val="24"/>
          <w:lang w:val="es-PE" w:eastAsia="es-ES" w:bidi="es-ES"/>
        </w:rPr>
        <w:t>PRIMARIA</w:t>
      </w:r>
    </w:p>
    <w:p w14:paraId="1B6896F6" w14:textId="77777777" w:rsidR="00F962F7" w:rsidRPr="00393F3D" w:rsidRDefault="00F962F7" w:rsidP="00A514EE">
      <w:pPr>
        <w:autoSpaceDE w:val="0"/>
        <w:spacing w:after="0" w:line="480" w:lineRule="auto"/>
        <w:ind w:right="140"/>
        <w:jc w:val="center"/>
        <w:outlineLvl w:val="2"/>
        <w:rPr>
          <w:rFonts w:ascii="Times New Roman" w:eastAsia="Times New Roman" w:hAnsi="Times New Roman" w:cs="Times New Roman"/>
          <w:sz w:val="24"/>
          <w:szCs w:val="24"/>
          <w:lang w:val="es-PE" w:eastAsia="es-ES" w:bidi="es-ES"/>
        </w:rPr>
      </w:pPr>
      <w:r w:rsidRPr="00393F3D">
        <w:rPr>
          <w:rFonts w:ascii="Times New Roman" w:eastAsia="Times New Roman" w:hAnsi="Times New Roman" w:cs="Times New Roman"/>
          <w:sz w:val="24"/>
          <w:szCs w:val="24"/>
          <w:lang w:val="es-PE" w:eastAsia="es-ES" w:bidi="es-ES"/>
        </w:rPr>
        <w:t>JICAMARCA - LIMA</w:t>
      </w:r>
    </w:p>
    <w:p w14:paraId="16742CAB" w14:textId="28BA4CB3" w:rsidR="00F962F7" w:rsidRPr="00393F3D" w:rsidRDefault="00946861" w:rsidP="00A514EE">
      <w:pPr>
        <w:autoSpaceDE w:val="0"/>
        <w:spacing w:after="0" w:line="480" w:lineRule="auto"/>
        <w:ind w:right="140"/>
        <w:jc w:val="center"/>
        <w:outlineLvl w:val="2"/>
        <w:rPr>
          <w:rFonts w:ascii="Times New Roman" w:eastAsia="Times New Roman" w:hAnsi="Times New Roman" w:cs="Times New Roman"/>
          <w:sz w:val="24"/>
          <w:szCs w:val="24"/>
          <w:lang w:val="es-PE" w:eastAsia="es-ES" w:bidi="es-ES"/>
        </w:rPr>
      </w:pPr>
      <w:r w:rsidRPr="00393F3D">
        <w:rPr>
          <w:rFonts w:ascii="Times New Roman" w:eastAsia="Times New Roman" w:hAnsi="Times New Roman" w:cs="Times New Roman"/>
          <w:sz w:val="24"/>
          <w:szCs w:val="24"/>
          <w:lang w:val="es-PE" w:eastAsia="es-ES" w:bidi="es-ES"/>
        </w:rPr>
        <w:t>2021</w:t>
      </w:r>
    </w:p>
    <w:p w14:paraId="30B5374B" w14:textId="199280E1" w:rsidR="00EE1971" w:rsidRPr="00393F3D" w:rsidRDefault="00A514EE" w:rsidP="00DC6950">
      <w:pPr>
        <w:spacing w:line="360" w:lineRule="auto"/>
        <w:jc w:val="center"/>
        <w:rPr>
          <w:rFonts w:ascii="Times New Roman" w:hAnsi="Times New Roman" w:cs="Times New Roman"/>
          <w:b/>
          <w:sz w:val="24"/>
          <w:szCs w:val="24"/>
          <w:lang w:val="es-PE"/>
        </w:rPr>
      </w:pPr>
      <w:r w:rsidRPr="00393F3D">
        <w:rPr>
          <w:rFonts w:ascii="Times New Roman" w:hAnsi="Times New Roman" w:cs="Times New Roman"/>
          <w:b/>
          <w:sz w:val="24"/>
          <w:szCs w:val="24"/>
          <w:lang w:val="es-PE"/>
        </w:rPr>
        <w:lastRenderedPageBreak/>
        <w:t>Resumen</w:t>
      </w:r>
    </w:p>
    <w:p w14:paraId="3FB078BE" w14:textId="51315C6F" w:rsidR="00512918" w:rsidRPr="00393F3D" w:rsidRDefault="005D34C4" w:rsidP="00DC6950">
      <w:pPr>
        <w:spacing w:after="0" w:line="480" w:lineRule="auto"/>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El estudio tuvo como propósito realizar una </w:t>
      </w:r>
      <w:r w:rsidRPr="00393F3D">
        <w:rPr>
          <w:rFonts w:ascii="Times New Roman" w:hAnsi="Times New Roman" w:cs="Times New Roman"/>
          <w:sz w:val="24"/>
          <w:szCs w:val="24"/>
          <w:lang w:val="es-PE"/>
        </w:rPr>
        <w:t>revisión</w:t>
      </w:r>
      <w:r w:rsidR="00512918" w:rsidRPr="00393F3D">
        <w:rPr>
          <w:rFonts w:ascii="Times New Roman" w:hAnsi="Times New Roman" w:cs="Times New Roman"/>
          <w:sz w:val="24"/>
          <w:szCs w:val="24"/>
          <w:lang w:val="es-PE"/>
        </w:rPr>
        <w:t xml:space="preserve"> sistemática sobrescrito en los factores asociados al bajo rendimiento del aprendizaje de las matemáticas en niños sudamericanos del 2015 – 2020. Se llevó a cabo una indagación de información. </w:t>
      </w:r>
      <w:r>
        <w:rPr>
          <w:rFonts w:ascii="Times New Roman" w:hAnsi="Times New Roman" w:cs="Times New Roman"/>
          <w:sz w:val="24"/>
          <w:szCs w:val="24"/>
          <w:lang w:val="es-PE"/>
        </w:rPr>
        <w:t xml:space="preserve">El estudio es teórico. El </w:t>
      </w:r>
      <w:r w:rsidR="001A645D">
        <w:rPr>
          <w:rFonts w:ascii="Times New Roman" w:hAnsi="Times New Roman" w:cs="Times New Roman"/>
          <w:sz w:val="24"/>
          <w:szCs w:val="24"/>
          <w:lang w:val="es-PE"/>
        </w:rPr>
        <w:t xml:space="preserve">método de </w:t>
      </w:r>
      <w:r>
        <w:rPr>
          <w:rFonts w:ascii="Times New Roman" w:hAnsi="Times New Roman" w:cs="Times New Roman"/>
          <w:sz w:val="24"/>
          <w:szCs w:val="24"/>
          <w:lang w:val="es-PE"/>
        </w:rPr>
        <w:t xml:space="preserve">análisis considero </w:t>
      </w:r>
      <w:r w:rsidR="00512918" w:rsidRPr="00393F3D">
        <w:rPr>
          <w:rFonts w:ascii="Times New Roman" w:hAnsi="Times New Roman" w:cs="Times New Roman"/>
          <w:sz w:val="24"/>
          <w:szCs w:val="24"/>
          <w:lang w:val="es-PE"/>
        </w:rPr>
        <w:t xml:space="preserve">documentos científicos disponibles en bases de datos de acceso abierto. Al inicio se extrajeron un aproximado de 70 estudios de los cuales fueron elegidos 20 estudios que respetan las variables de la investigación y solo 15 obtuvieron los criterios del bajo rendimiento en las matemáticas y factores asociados. En cuanto a los resultados la presente revisión sistemática indica que existe un enlace directo </w:t>
      </w:r>
      <w:r>
        <w:rPr>
          <w:rFonts w:ascii="Times New Roman" w:hAnsi="Times New Roman" w:cs="Times New Roman"/>
          <w:sz w:val="24"/>
          <w:szCs w:val="24"/>
          <w:lang w:val="es-PE"/>
        </w:rPr>
        <w:t xml:space="preserve">entre </w:t>
      </w:r>
      <w:r w:rsidR="00512918" w:rsidRPr="00393F3D">
        <w:rPr>
          <w:rFonts w:ascii="Times New Roman" w:hAnsi="Times New Roman" w:cs="Times New Roman"/>
          <w:sz w:val="24"/>
          <w:szCs w:val="24"/>
          <w:lang w:val="es-PE"/>
        </w:rPr>
        <w:t xml:space="preserve">las dificultades de aprendizaje y </w:t>
      </w:r>
      <w:r>
        <w:rPr>
          <w:rFonts w:ascii="Times New Roman" w:hAnsi="Times New Roman" w:cs="Times New Roman"/>
          <w:sz w:val="24"/>
          <w:szCs w:val="24"/>
          <w:lang w:val="es-PE"/>
        </w:rPr>
        <w:t xml:space="preserve">el </w:t>
      </w:r>
      <w:r w:rsidR="00512918" w:rsidRPr="00393F3D">
        <w:rPr>
          <w:rFonts w:ascii="Times New Roman" w:hAnsi="Times New Roman" w:cs="Times New Roman"/>
          <w:sz w:val="24"/>
          <w:szCs w:val="24"/>
          <w:lang w:val="es-PE"/>
        </w:rPr>
        <w:t xml:space="preserve">bajo rendimiento académico. </w:t>
      </w:r>
    </w:p>
    <w:p w14:paraId="387D7E60" w14:textId="5302EDC6" w:rsidR="00C302F4" w:rsidRPr="00DC6950" w:rsidRDefault="00512918" w:rsidP="00DC6950">
      <w:pPr>
        <w:spacing w:after="0" w:line="480" w:lineRule="auto"/>
        <w:jc w:val="both"/>
        <w:rPr>
          <w:rFonts w:ascii="Times New Roman" w:hAnsi="Times New Roman" w:cs="Times New Roman"/>
          <w:i/>
          <w:iCs/>
          <w:sz w:val="24"/>
          <w:szCs w:val="24"/>
          <w:lang w:val="es-PE"/>
        </w:rPr>
      </w:pPr>
      <w:r w:rsidRPr="00393F3D">
        <w:rPr>
          <w:rFonts w:ascii="Times New Roman" w:hAnsi="Times New Roman" w:cs="Times New Roman"/>
          <w:b/>
          <w:sz w:val="24"/>
          <w:szCs w:val="24"/>
          <w:lang w:val="es-PE"/>
        </w:rPr>
        <w:t>Palabras clave:</w:t>
      </w:r>
      <w:r w:rsidRPr="00393F3D">
        <w:rPr>
          <w:rFonts w:ascii="Times New Roman" w:hAnsi="Times New Roman" w:cs="Times New Roman"/>
          <w:sz w:val="24"/>
          <w:szCs w:val="24"/>
          <w:lang w:val="es-PE"/>
        </w:rPr>
        <w:t xml:space="preserve"> </w:t>
      </w:r>
      <w:r w:rsidRPr="00DC6950">
        <w:rPr>
          <w:rFonts w:ascii="Times New Roman" w:hAnsi="Times New Roman" w:cs="Times New Roman"/>
          <w:i/>
          <w:iCs/>
          <w:sz w:val="24"/>
          <w:szCs w:val="24"/>
          <w:lang w:val="es-PE"/>
        </w:rPr>
        <w:t>Matemática temprana, dificultades de aprendizaje de las matemáticas, Educación matemática, formación de docentes, Actitud hacia las Matemáticas, Convivencia Escolar.</w:t>
      </w:r>
    </w:p>
    <w:p w14:paraId="42FB0AEE" w14:textId="77777777" w:rsidR="00C302F4" w:rsidRPr="00393F3D" w:rsidRDefault="00C302F4" w:rsidP="000D655B">
      <w:pPr>
        <w:spacing w:line="360" w:lineRule="auto"/>
        <w:jc w:val="both"/>
        <w:rPr>
          <w:rFonts w:ascii="Times New Roman" w:hAnsi="Times New Roman" w:cs="Times New Roman"/>
          <w:sz w:val="24"/>
          <w:szCs w:val="24"/>
          <w:lang w:val="es-PE"/>
        </w:rPr>
      </w:pPr>
    </w:p>
    <w:p w14:paraId="3317087F" w14:textId="5FF05067" w:rsidR="00EE1971" w:rsidRPr="00CD64E8" w:rsidRDefault="00A514EE" w:rsidP="00DC6950">
      <w:pPr>
        <w:spacing w:line="360" w:lineRule="auto"/>
        <w:jc w:val="center"/>
        <w:rPr>
          <w:rFonts w:ascii="Times New Roman" w:hAnsi="Times New Roman" w:cs="Times New Roman"/>
          <w:b/>
          <w:color w:val="000000" w:themeColor="text1"/>
          <w:sz w:val="24"/>
          <w:szCs w:val="24"/>
          <w:lang w:val="en-US"/>
        </w:rPr>
      </w:pPr>
      <w:r w:rsidRPr="00CD64E8">
        <w:rPr>
          <w:rFonts w:ascii="Times New Roman" w:hAnsi="Times New Roman" w:cs="Times New Roman"/>
          <w:b/>
          <w:sz w:val="24"/>
          <w:szCs w:val="24"/>
          <w:lang w:val="en-US"/>
        </w:rPr>
        <w:t>Abstract</w:t>
      </w:r>
    </w:p>
    <w:p w14:paraId="5B3F7806" w14:textId="77777777" w:rsidR="001A645D" w:rsidRPr="001A645D" w:rsidRDefault="001A645D" w:rsidP="001A645D">
      <w:pPr>
        <w:spacing w:after="0" w:line="480" w:lineRule="auto"/>
        <w:jc w:val="both"/>
        <w:rPr>
          <w:rFonts w:ascii="Times New Roman" w:hAnsi="Times New Roman" w:cs="Times New Roman"/>
          <w:sz w:val="24"/>
          <w:szCs w:val="24"/>
          <w:lang w:val="es-PE"/>
        </w:rPr>
      </w:pPr>
      <w:r w:rsidRPr="001A645D">
        <w:rPr>
          <w:rFonts w:ascii="Times New Roman" w:hAnsi="Times New Roman" w:cs="Times New Roman"/>
          <w:sz w:val="24"/>
          <w:szCs w:val="24"/>
          <w:lang w:val="es-PE"/>
        </w:rPr>
        <w:t>The purpose of the study was to carry out an overwritten systematic review on the factors associated with the low performance of mathematics learning in South American children from 2015 - 2020. An information inquiry was carried out. The study is theoretical. The analysis method considered scientific documents available in open access databases. At the beginning, approximately 70 studies were extracted from which 20 studies were chosen that respect the research variables and only 15 obtained the criteria of low performance in mathematics and associated factors. Regarding the results, this systematic review indicates that there is a direct link between learning difficulties and low academic performance.</w:t>
      </w:r>
    </w:p>
    <w:p w14:paraId="3A4AB082" w14:textId="12220C08" w:rsidR="00C302F4" w:rsidRPr="00CD64E8" w:rsidRDefault="001A645D" w:rsidP="002D1908">
      <w:pPr>
        <w:spacing w:after="0" w:line="480" w:lineRule="auto"/>
        <w:jc w:val="both"/>
        <w:rPr>
          <w:rFonts w:ascii="Times New Roman" w:hAnsi="Times New Roman" w:cs="Times New Roman"/>
          <w:sz w:val="24"/>
          <w:szCs w:val="24"/>
          <w:lang w:val="en-US"/>
        </w:rPr>
      </w:pPr>
      <w:r w:rsidRPr="001A645D">
        <w:rPr>
          <w:rFonts w:ascii="Times New Roman" w:hAnsi="Times New Roman" w:cs="Times New Roman"/>
          <w:b/>
          <w:bCs/>
          <w:sz w:val="24"/>
          <w:szCs w:val="24"/>
          <w:lang w:val="es-PE"/>
        </w:rPr>
        <w:t>Keywords</w:t>
      </w:r>
      <w:r w:rsidRPr="001A645D">
        <w:rPr>
          <w:rFonts w:ascii="Times New Roman" w:hAnsi="Times New Roman" w:cs="Times New Roman"/>
          <w:sz w:val="24"/>
          <w:szCs w:val="24"/>
          <w:lang w:val="es-PE"/>
        </w:rPr>
        <w:t xml:space="preserve">: </w:t>
      </w:r>
      <w:r w:rsidRPr="001A645D">
        <w:rPr>
          <w:rFonts w:ascii="Times New Roman" w:hAnsi="Times New Roman" w:cs="Times New Roman"/>
          <w:i/>
          <w:iCs/>
          <w:sz w:val="24"/>
          <w:szCs w:val="24"/>
          <w:lang w:val="es-PE"/>
        </w:rPr>
        <w:t>Early mathematics, mathematics learning difficulties, Mathematics education, teacher training, Attitude towards Mathematics, School Coexistence.</w:t>
      </w:r>
      <w:bookmarkStart w:id="1" w:name="_GoBack"/>
      <w:bookmarkEnd w:id="1"/>
    </w:p>
    <w:sectPr w:rsidR="00C302F4" w:rsidRPr="00CD64E8" w:rsidSect="00965CD4">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AC356" w14:textId="77777777" w:rsidR="00D37AB5" w:rsidRDefault="00D37AB5">
      <w:pPr>
        <w:spacing w:after="0" w:line="240" w:lineRule="auto"/>
      </w:pPr>
      <w:r>
        <w:separator/>
      </w:r>
    </w:p>
  </w:endnote>
  <w:endnote w:type="continuationSeparator" w:id="0">
    <w:p w14:paraId="22B44A4E" w14:textId="77777777" w:rsidR="00D37AB5" w:rsidRDefault="00D3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roid Sans Fallback">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altName w:val="Arial"/>
    <w:charset w:val="00"/>
    <w:family w:val="swiss"/>
    <w:pitch w:val="variable"/>
  </w:font>
  <w:font w:name="FreeSans">
    <w:altName w:val="Calibri"/>
    <w:charset w:val="00"/>
    <w:family w:val="swiss"/>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FD8A4" w14:textId="77777777" w:rsidR="00D37AB5" w:rsidRDefault="00D37AB5">
      <w:pPr>
        <w:spacing w:after="0" w:line="240" w:lineRule="auto"/>
      </w:pPr>
      <w:r>
        <w:rPr>
          <w:color w:val="000000"/>
        </w:rPr>
        <w:separator/>
      </w:r>
    </w:p>
  </w:footnote>
  <w:footnote w:type="continuationSeparator" w:id="0">
    <w:p w14:paraId="441B12C9" w14:textId="77777777" w:rsidR="00D37AB5" w:rsidRDefault="00D37A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B1F"/>
    <w:multiLevelType w:val="hybridMultilevel"/>
    <w:tmpl w:val="07EE92E4"/>
    <w:lvl w:ilvl="0" w:tplc="41CA4172">
      <w:numFmt w:val="bullet"/>
      <w:lvlText w:val="-"/>
      <w:lvlJc w:val="left"/>
      <w:pPr>
        <w:ind w:left="720" w:hanging="360"/>
      </w:pPr>
      <w:rPr>
        <w:rFonts w:ascii="Times New Roman" w:eastAsia="Droid Sans Fallback"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12DD64FE"/>
    <w:multiLevelType w:val="hybridMultilevel"/>
    <w:tmpl w:val="7618DC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41110DD"/>
    <w:multiLevelType w:val="hybridMultilevel"/>
    <w:tmpl w:val="489E2CD4"/>
    <w:lvl w:ilvl="0" w:tplc="41CA4172">
      <w:numFmt w:val="bullet"/>
      <w:lvlText w:val="-"/>
      <w:lvlJc w:val="left"/>
      <w:pPr>
        <w:ind w:left="1440" w:hanging="360"/>
      </w:pPr>
      <w:rPr>
        <w:rFonts w:ascii="Times New Roman" w:eastAsia="Droid Sans Fallback"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159F3926"/>
    <w:multiLevelType w:val="hybridMultilevel"/>
    <w:tmpl w:val="587AA45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78171B1"/>
    <w:multiLevelType w:val="hybridMultilevel"/>
    <w:tmpl w:val="CED8BE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87731B4"/>
    <w:multiLevelType w:val="hybridMultilevel"/>
    <w:tmpl w:val="ADAC1F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1FB4CB3"/>
    <w:multiLevelType w:val="hybridMultilevel"/>
    <w:tmpl w:val="675EF03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3FE20800"/>
    <w:multiLevelType w:val="hybridMultilevel"/>
    <w:tmpl w:val="0AA25502"/>
    <w:lvl w:ilvl="0" w:tplc="280A0001">
      <w:start w:val="1"/>
      <w:numFmt w:val="bullet"/>
      <w:lvlText w:val=""/>
      <w:lvlJc w:val="left"/>
      <w:pPr>
        <w:ind w:left="720" w:hanging="360"/>
      </w:pPr>
      <w:rPr>
        <w:rFonts w:ascii="Symbol" w:hAnsi="Symbol" w:hint="default"/>
      </w:rPr>
    </w:lvl>
    <w:lvl w:ilvl="1" w:tplc="C9E271D8">
      <w:numFmt w:val="bullet"/>
      <w:lvlText w:val="-"/>
      <w:lvlJc w:val="left"/>
      <w:pPr>
        <w:ind w:left="1440" w:hanging="360"/>
      </w:pPr>
      <w:rPr>
        <w:rFonts w:ascii="Times New Roman" w:eastAsia="Droid Sans Fallback" w:hAnsi="Times New Roman"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52665016"/>
    <w:multiLevelType w:val="multilevel"/>
    <w:tmpl w:val="2E2EF63A"/>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A676CAA"/>
    <w:multiLevelType w:val="hybridMultilevel"/>
    <w:tmpl w:val="9836D6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ACC0FB7"/>
    <w:multiLevelType w:val="hybridMultilevel"/>
    <w:tmpl w:val="A6383AE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D5C41FF"/>
    <w:multiLevelType w:val="hybridMultilevel"/>
    <w:tmpl w:val="F71A24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756E5077"/>
    <w:multiLevelType w:val="hybridMultilevel"/>
    <w:tmpl w:val="713A48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770D7331"/>
    <w:multiLevelType w:val="hybridMultilevel"/>
    <w:tmpl w:val="E6CCB1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7CB4519F"/>
    <w:multiLevelType w:val="hybridMultilevel"/>
    <w:tmpl w:val="281E4A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7DE17F5C"/>
    <w:multiLevelType w:val="hybridMultilevel"/>
    <w:tmpl w:val="853816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nsid w:val="7E3F1159"/>
    <w:multiLevelType w:val="hybridMultilevel"/>
    <w:tmpl w:val="910CE0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7FDA1362"/>
    <w:multiLevelType w:val="hybridMultilevel"/>
    <w:tmpl w:val="89B6AF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0"/>
  </w:num>
  <w:num w:numId="4">
    <w:abstractNumId w:val="0"/>
  </w:num>
  <w:num w:numId="5">
    <w:abstractNumId w:val="4"/>
  </w:num>
  <w:num w:numId="6">
    <w:abstractNumId w:val="1"/>
  </w:num>
  <w:num w:numId="7">
    <w:abstractNumId w:val="7"/>
  </w:num>
  <w:num w:numId="8">
    <w:abstractNumId w:val="5"/>
  </w:num>
  <w:num w:numId="9">
    <w:abstractNumId w:val="14"/>
  </w:num>
  <w:num w:numId="10">
    <w:abstractNumId w:val="17"/>
  </w:num>
  <w:num w:numId="11">
    <w:abstractNumId w:val="13"/>
  </w:num>
  <w:num w:numId="12">
    <w:abstractNumId w:val="6"/>
  </w:num>
  <w:num w:numId="13">
    <w:abstractNumId w:val="12"/>
  </w:num>
  <w:num w:numId="14">
    <w:abstractNumId w:val="11"/>
  </w:num>
  <w:num w:numId="15">
    <w:abstractNumId w:val="9"/>
  </w:num>
  <w:num w:numId="16">
    <w:abstractNumId w:val="3"/>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B7"/>
    <w:rsid w:val="00007D5C"/>
    <w:rsid w:val="00007E53"/>
    <w:rsid w:val="000147CB"/>
    <w:rsid w:val="00021B26"/>
    <w:rsid w:val="000221B0"/>
    <w:rsid w:val="00051F3F"/>
    <w:rsid w:val="00067713"/>
    <w:rsid w:val="00070599"/>
    <w:rsid w:val="00084DE5"/>
    <w:rsid w:val="00095766"/>
    <w:rsid w:val="000C02C7"/>
    <w:rsid w:val="000D1172"/>
    <w:rsid w:val="000D1E1C"/>
    <w:rsid w:val="000D3D43"/>
    <w:rsid w:val="000D50BB"/>
    <w:rsid w:val="000D655B"/>
    <w:rsid w:val="000E7619"/>
    <w:rsid w:val="000F6390"/>
    <w:rsid w:val="00101AD8"/>
    <w:rsid w:val="0010774D"/>
    <w:rsid w:val="0012424A"/>
    <w:rsid w:val="001275AB"/>
    <w:rsid w:val="001303C1"/>
    <w:rsid w:val="00133F68"/>
    <w:rsid w:val="001348C2"/>
    <w:rsid w:val="00140C88"/>
    <w:rsid w:val="00145B51"/>
    <w:rsid w:val="00146711"/>
    <w:rsid w:val="0015357A"/>
    <w:rsid w:val="0016472C"/>
    <w:rsid w:val="0017084E"/>
    <w:rsid w:val="00170CA7"/>
    <w:rsid w:val="00174F64"/>
    <w:rsid w:val="00180E50"/>
    <w:rsid w:val="001823D6"/>
    <w:rsid w:val="001A05FD"/>
    <w:rsid w:val="001A2120"/>
    <w:rsid w:val="001A645D"/>
    <w:rsid w:val="001B55A2"/>
    <w:rsid w:val="001C1AEE"/>
    <w:rsid w:val="001C2077"/>
    <w:rsid w:val="001C768F"/>
    <w:rsid w:val="001D4E58"/>
    <w:rsid w:val="001E60C6"/>
    <w:rsid w:val="001F2C27"/>
    <w:rsid w:val="002261E2"/>
    <w:rsid w:val="002272F3"/>
    <w:rsid w:val="00236158"/>
    <w:rsid w:val="00246029"/>
    <w:rsid w:val="00254431"/>
    <w:rsid w:val="0027557C"/>
    <w:rsid w:val="002825AA"/>
    <w:rsid w:val="00283186"/>
    <w:rsid w:val="0029389D"/>
    <w:rsid w:val="002950F5"/>
    <w:rsid w:val="002A030A"/>
    <w:rsid w:val="002A2FE3"/>
    <w:rsid w:val="002A7A06"/>
    <w:rsid w:val="002B0218"/>
    <w:rsid w:val="002B1D3E"/>
    <w:rsid w:val="002B615C"/>
    <w:rsid w:val="002B6603"/>
    <w:rsid w:val="002B749E"/>
    <w:rsid w:val="002D1908"/>
    <w:rsid w:val="002D2FFE"/>
    <w:rsid w:val="002D3814"/>
    <w:rsid w:val="002D4F22"/>
    <w:rsid w:val="002E4C56"/>
    <w:rsid w:val="002E727D"/>
    <w:rsid w:val="002F7950"/>
    <w:rsid w:val="003029E6"/>
    <w:rsid w:val="00311DCE"/>
    <w:rsid w:val="00317C34"/>
    <w:rsid w:val="00327D23"/>
    <w:rsid w:val="003448BD"/>
    <w:rsid w:val="00354247"/>
    <w:rsid w:val="00360089"/>
    <w:rsid w:val="00376791"/>
    <w:rsid w:val="003831E2"/>
    <w:rsid w:val="00393F3D"/>
    <w:rsid w:val="00394B2C"/>
    <w:rsid w:val="003A2557"/>
    <w:rsid w:val="003A42E3"/>
    <w:rsid w:val="003B5680"/>
    <w:rsid w:val="003C20EA"/>
    <w:rsid w:val="003C27F3"/>
    <w:rsid w:val="003D5D49"/>
    <w:rsid w:val="003D7C5C"/>
    <w:rsid w:val="003E1718"/>
    <w:rsid w:val="00400DAD"/>
    <w:rsid w:val="0040100F"/>
    <w:rsid w:val="00404CA5"/>
    <w:rsid w:val="0040661D"/>
    <w:rsid w:val="00406BC4"/>
    <w:rsid w:val="00414BAB"/>
    <w:rsid w:val="00416D0D"/>
    <w:rsid w:val="00420A09"/>
    <w:rsid w:val="00440123"/>
    <w:rsid w:val="00445189"/>
    <w:rsid w:val="0045448F"/>
    <w:rsid w:val="004822F0"/>
    <w:rsid w:val="00484347"/>
    <w:rsid w:val="004873AE"/>
    <w:rsid w:val="00497E56"/>
    <w:rsid w:val="004A3BBC"/>
    <w:rsid w:val="004A6E3B"/>
    <w:rsid w:val="004B42E2"/>
    <w:rsid w:val="004E2569"/>
    <w:rsid w:val="004E3011"/>
    <w:rsid w:val="004E4555"/>
    <w:rsid w:val="004F6CA7"/>
    <w:rsid w:val="004F7EF4"/>
    <w:rsid w:val="00503E93"/>
    <w:rsid w:val="00510152"/>
    <w:rsid w:val="00512918"/>
    <w:rsid w:val="00514CF5"/>
    <w:rsid w:val="00515104"/>
    <w:rsid w:val="00524824"/>
    <w:rsid w:val="00532935"/>
    <w:rsid w:val="00551594"/>
    <w:rsid w:val="0057455D"/>
    <w:rsid w:val="00587388"/>
    <w:rsid w:val="005B1C10"/>
    <w:rsid w:val="005B3F8B"/>
    <w:rsid w:val="005B66A2"/>
    <w:rsid w:val="005D34C4"/>
    <w:rsid w:val="005E6562"/>
    <w:rsid w:val="005E77EA"/>
    <w:rsid w:val="005F614C"/>
    <w:rsid w:val="005F7CB1"/>
    <w:rsid w:val="00602795"/>
    <w:rsid w:val="0060280F"/>
    <w:rsid w:val="006113FB"/>
    <w:rsid w:val="00626E17"/>
    <w:rsid w:val="00630336"/>
    <w:rsid w:val="00631FC5"/>
    <w:rsid w:val="006359FF"/>
    <w:rsid w:val="00645F5A"/>
    <w:rsid w:val="006503FE"/>
    <w:rsid w:val="00654AB7"/>
    <w:rsid w:val="00677BDD"/>
    <w:rsid w:val="00681ED7"/>
    <w:rsid w:val="00687DB6"/>
    <w:rsid w:val="00692DCF"/>
    <w:rsid w:val="006A177B"/>
    <w:rsid w:val="006A72CA"/>
    <w:rsid w:val="006B1779"/>
    <w:rsid w:val="006B239B"/>
    <w:rsid w:val="006B4FCC"/>
    <w:rsid w:val="006D1046"/>
    <w:rsid w:val="006D414A"/>
    <w:rsid w:val="006E21FC"/>
    <w:rsid w:val="00706228"/>
    <w:rsid w:val="007070ED"/>
    <w:rsid w:val="007320A0"/>
    <w:rsid w:val="00733811"/>
    <w:rsid w:val="007423BD"/>
    <w:rsid w:val="007435CE"/>
    <w:rsid w:val="00744B24"/>
    <w:rsid w:val="0077145F"/>
    <w:rsid w:val="007A116F"/>
    <w:rsid w:val="007A2718"/>
    <w:rsid w:val="007A508E"/>
    <w:rsid w:val="007A6413"/>
    <w:rsid w:val="007A6C3A"/>
    <w:rsid w:val="007B3227"/>
    <w:rsid w:val="007B4548"/>
    <w:rsid w:val="007B6A17"/>
    <w:rsid w:val="007D5CD9"/>
    <w:rsid w:val="007D7D40"/>
    <w:rsid w:val="007E1EFD"/>
    <w:rsid w:val="007F4719"/>
    <w:rsid w:val="007F4BD2"/>
    <w:rsid w:val="00800C8E"/>
    <w:rsid w:val="00850D2D"/>
    <w:rsid w:val="008564D2"/>
    <w:rsid w:val="0085675E"/>
    <w:rsid w:val="0086766A"/>
    <w:rsid w:val="0087051C"/>
    <w:rsid w:val="0087491E"/>
    <w:rsid w:val="00886CCE"/>
    <w:rsid w:val="008906F9"/>
    <w:rsid w:val="008A087E"/>
    <w:rsid w:val="008B15B6"/>
    <w:rsid w:val="008B5CA1"/>
    <w:rsid w:val="008B77D5"/>
    <w:rsid w:val="008B7E33"/>
    <w:rsid w:val="008C05F2"/>
    <w:rsid w:val="008D3EC7"/>
    <w:rsid w:val="008E398F"/>
    <w:rsid w:val="00900B72"/>
    <w:rsid w:val="00905840"/>
    <w:rsid w:val="009104E6"/>
    <w:rsid w:val="00922BAF"/>
    <w:rsid w:val="00930CA5"/>
    <w:rsid w:val="00932A7E"/>
    <w:rsid w:val="00933E0F"/>
    <w:rsid w:val="00943054"/>
    <w:rsid w:val="00946861"/>
    <w:rsid w:val="00956C94"/>
    <w:rsid w:val="00965CD4"/>
    <w:rsid w:val="00986721"/>
    <w:rsid w:val="009946B2"/>
    <w:rsid w:val="009A048C"/>
    <w:rsid w:val="009B6A1F"/>
    <w:rsid w:val="009C00AB"/>
    <w:rsid w:val="009C364D"/>
    <w:rsid w:val="009C49F9"/>
    <w:rsid w:val="009D003A"/>
    <w:rsid w:val="009D3BAF"/>
    <w:rsid w:val="009D4D9E"/>
    <w:rsid w:val="009E1050"/>
    <w:rsid w:val="009E7216"/>
    <w:rsid w:val="009E7FF3"/>
    <w:rsid w:val="00A04F50"/>
    <w:rsid w:val="00A10232"/>
    <w:rsid w:val="00A123BB"/>
    <w:rsid w:val="00A149A2"/>
    <w:rsid w:val="00A170FE"/>
    <w:rsid w:val="00A44BC0"/>
    <w:rsid w:val="00A50646"/>
    <w:rsid w:val="00A50665"/>
    <w:rsid w:val="00A514EE"/>
    <w:rsid w:val="00A542DD"/>
    <w:rsid w:val="00A601B9"/>
    <w:rsid w:val="00A73359"/>
    <w:rsid w:val="00A74EDC"/>
    <w:rsid w:val="00A75527"/>
    <w:rsid w:val="00A763D6"/>
    <w:rsid w:val="00A7741D"/>
    <w:rsid w:val="00AB43E8"/>
    <w:rsid w:val="00AC1CBC"/>
    <w:rsid w:val="00AD1BB8"/>
    <w:rsid w:val="00AF7779"/>
    <w:rsid w:val="00B1025D"/>
    <w:rsid w:val="00B10FA3"/>
    <w:rsid w:val="00B20BC7"/>
    <w:rsid w:val="00B251EE"/>
    <w:rsid w:val="00B35414"/>
    <w:rsid w:val="00B42A0E"/>
    <w:rsid w:val="00B51023"/>
    <w:rsid w:val="00B542B6"/>
    <w:rsid w:val="00B56702"/>
    <w:rsid w:val="00B618E0"/>
    <w:rsid w:val="00B64065"/>
    <w:rsid w:val="00B6434E"/>
    <w:rsid w:val="00B705B4"/>
    <w:rsid w:val="00B7147D"/>
    <w:rsid w:val="00B808D8"/>
    <w:rsid w:val="00B85535"/>
    <w:rsid w:val="00B912AF"/>
    <w:rsid w:val="00B91A1D"/>
    <w:rsid w:val="00B93394"/>
    <w:rsid w:val="00BB3072"/>
    <w:rsid w:val="00BB6B1E"/>
    <w:rsid w:val="00BD2124"/>
    <w:rsid w:val="00BD742F"/>
    <w:rsid w:val="00BF075B"/>
    <w:rsid w:val="00BF272D"/>
    <w:rsid w:val="00C019A2"/>
    <w:rsid w:val="00C01D45"/>
    <w:rsid w:val="00C054F8"/>
    <w:rsid w:val="00C302F4"/>
    <w:rsid w:val="00C335C2"/>
    <w:rsid w:val="00C44773"/>
    <w:rsid w:val="00C461E4"/>
    <w:rsid w:val="00C4765E"/>
    <w:rsid w:val="00C50839"/>
    <w:rsid w:val="00C5122F"/>
    <w:rsid w:val="00C55687"/>
    <w:rsid w:val="00C63F10"/>
    <w:rsid w:val="00C648EE"/>
    <w:rsid w:val="00C77B1A"/>
    <w:rsid w:val="00C808FD"/>
    <w:rsid w:val="00C9122F"/>
    <w:rsid w:val="00C92E54"/>
    <w:rsid w:val="00C967B9"/>
    <w:rsid w:val="00C97494"/>
    <w:rsid w:val="00CC0AB7"/>
    <w:rsid w:val="00CD64E8"/>
    <w:rsid w:val="00CE0746"/>
    <w:rsid w:val="00CE3F6A"/>
    <w:rsid w:val="00CF53CF"/>
    <w:rsid w:val="00D00ED7"/>
    <w:rsid w:val="00D056E8"/>
    <w:rsid w:val="00D06D6D"/>
    <w:rsid w:val="00D22276"/>
    <w:rsid w:val="00D34810"/>
    <w:rsid w:val="00D37AB5"/>
    <w:rsid w:val="00D441A5"/>
    <w:rsid w:val="00D50A87"/>
    <w:rsid w:val="00D60A6B"/>
    <w:rsid w:val="00D61171"/>
    <w:rsid w:val="00D75751"/>
    <w:rsid w:val="00D950A5"/>
    <w:rsid w:val="00DA022D"/>
    <w:rsid w:val="00DA20CB"/>
    <w:rsid w:val="00DB0C4B"/>
    <w:rsid w:val="00DC4C39"/>
    <w:rsid w:val="00DC6950"/>
    <w:rsid w:val="00DD1480"/>
    <w:rsid w:val="00DD6877"/>
    <w:rsid w:val="00DE0B0C"/>
    <w:rsid w:val="00E05995"/>
    <w:rsid w:val="00E1170E"/>
    <w:rsid w:val="00E13EC4"/>
    <w:rsid w:val="00E17A97"/>
    <w:rsid w:val="00E23C2D"/>
    <w:rsid w:val="00E33C0D"/>
    <w:rsid w:val="00E419C4"/>
    <w:rsid w:val="00E44C92"/>
    <w:rsid w:val="00E51FDE"/>
    <w:rsid w:val="00E602B1"/>
    <w:rsid w:val="00E72808"/>
    <w:rsid w:val="00E864CC"/>
    <w:rsid w:val="00E871A9"/>
    <w:rsid w:val="00E947D4"/>
    <w:rsid w:val="00E96960"/>
    <w:rsid w:val="00E975C7"/>
    <w:rsid w:val="00EA1421"/>
    <w:rsid w:val="00EC0D91"/>
    <w:rsid w:val="00EC196E"/>
    <w:rsid w:val="00EC5221"/>
    <w:rsid w:val="00EC6ABC"/>
    <w:rsid w:val="00ED329A"/>
    <w:rsid w:val="00EE1971"/>
    <w:rsid w:val="00EF14D0"/>
    <w:rsid w:val="00F0033C"/>
    <w:rsid w:val="00F020FF"/>
    <w:rsid w:val="00F05BCB"/>
    <w:rsid w:val="00F10564"/>
    <w:rsid w:val="00F32300"/>
    <w:rsid w:val="00F32B0E"/>
    <w:rsid w:val="00F36588"/>
    <w:rsid w:val="00F45B8C"/>
    <w:rsid w:val="00F472EE"/>
    <w:rsid w:val="00F63985"/>
    <w:rsid w:val="00F75E6D"/>
    <w:rsid w:val="00F82A60"/>
    <w:rsid w:val="00F83AFF"/>
    <w:rsid w:val="00F962F7"/>
    <w:rsid w:val="00FA16EB"/>
    <w:rsid w:val="00FA2788"/>
    <w:rsid w:val="00FA45DE"/>
    <w:rsid w:val="00FB5870"/>
    <w:rsid w:val="00FC24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7DA63"/>
  <w15:docId w15:val="{E9FFB7B9-E72E-46CE-A878-A9D75F4E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kern w:val="3"/>
        <w:sz w:val="22"/>
        <w:szCs w:val="22"/>
        <w:lang w:val="es-ES"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1050"/>
    <w:pPr>
      <w:suppressAutoHyphens/>
    </w:pPr>
    <w:rPr>
      <w:lang w:val="es-419"/>
    </w:rPr>
  </w:style>
  <w:style w:type="paragraph" w:styleId="Ttulo1">
    <w:name w:val="heading 1"/>
    <w:basedOn w:val="Standard"/>
    <w:next w:val="Standard"/>
    <w:pPr>
      <w:keepNext/>
      <w:keepLines/>
      <w:spacing w:before="240" w:after="0"/>
      <w:outlineLvl w:val="0"/>
    </w:pPr>
    <w:rPr>
      <w:rFonts w:ascii="Calibri Light" w:hAnsi="Calibri Light" w:cs="F"/>
      <w:color w:val="2F5496"/>
      <w:sz w:val="32"/>
      <w:szCs w:val="32"/>
    </w:rPr>
  </w:style>
  <w:style w:type="paragraph" w:styleId="Ttulo2">
    <w:name w:val="heading 2"/>
    <w:basedOn w:val="Standard"/>
    <w:next w:val="Standard"/>
    <w:pPr>
      <w:keepNext/>
      <w:keepLines/>
      <w:spacing w:before="40" w:after="0"/>
      <w:outlineLvl w:val="1"/>
    </w:pPr>
    <w:rPr>
      <w:rFonts w:ascii="Calibri Light" w:hAnsi="Calibri Light" w:cs="F"/>
      <w:color w:val="2F5496"/>
      <w:sz w:val="26"/>
      <w:szCs w:val="26"/>
    </w:rPr>
  </w:style>
  <w:style w:type="paragraph" w:styleId="Ttulo3">
    <w:name w:val="heading 3"/>
    <w:basedOn w:val="Heading"/>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lang w:val="en-US"/>
    </w:rPr>
  </w:style>
  <w:style w:type="paragraph" w:customStyle="1" w:styleId="Heading">
    <w:name w:val="Heading"/>
    <w:basedOn w:val="Standard"/>
    <w:next w:val="Textbody"/>
    <w:pPr>
      <w:keepNext/>
      <w:spacing w:before="240" w:after="120"/>
    </w:pPr>
    <w:rPr>
      <w:rFonts w:ascii="Liberation Sans" w:hAnsi="Liberation Sans" w:cs="FreeSans"/>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FreeSans"/>
      <w:sz w:val="24"/>
    </w:rPr>
  </w:style>
  <w:style w:type="paragraph" w:customStyle="1" w:styleId="Epgrafe1">
    <w:name w:val="Epígrafe1"/>
    <w:basedOn w:val="Standard"/>
    <w:pPr>
      <w:suppressLineNumbers/>
      <w:spacing w:before="120" w:after="120"/>
    </w:pPr>
    <w:rPr>
      <w:rFonts w:cs="FreeSans"/>
      <w:i/>
      <w:iCs/>
      <w:sz w:val="24"/>
      <w:szCs w:val="24"/>
    </w:rPr>
  </w:style>
  <w:style w:type="paragraph" w:customStyle="1" w:styleId="Index">
    <w:name w:val="Index"/>
    <w:basedOn w:val="Standard"/>
    <w:pPr>
      <w:suppressLineNumbers/>
    </w:pPr>
    <w:rPr>
      <w:rFonts w:cs="FreeSans"/>
      <w:sz w:val="24"/>
    </w:rPr>
  </w:style>
  <w:style w:type="paragraph" w:styleId="Textodeglobo">
    <w:name w:val="Balloon Text"/>
    <w:basedOn w:val="Standard"/>
    <w:pPr>
      <w:spacing w:after="0" w:line="240" w:lineRule="auto"/>
    </w:pPr>
    <w:rPr>
      <w:rFonts w:ascii="Tahoma" w:hAnsi="Tahoma" w:cs="Tahoma"/>
      <w:sz w:val="16"/>
      <w:szCs w:val="16"/>
    </w:rPr>
  </w:style>
  <w:style w:type="paragraph" w:customStyle="1" w:styleId="Quotations">
    <w:name w:val="Quotations"/>
    <w:basedOn w:val="Standard"/>
  </w:style>
  <w:style w:type="paragraph" w:customStyle="1" w:styleId="Ttulo10">
    <w:name w:val="Título1"/>
    <w:basedOn w:val="Heading"/>
  </w:style>
  <w:style w:type="paragraph" w:styleId="Subttulo">
    <w:name w:val="Subtitle"/>
    <w:basedOn w:val="Heading"/>
  </w:style>
  <w:style w:type="paragraph" w:customStyle="1" w:styleId="PreformattedText">
    <w:name w:val="Preformatted Text"/>
    <w:basedOn w:val="Standard"/>
  </w:style>
  <w:style w:type="character" w:customStyle="1" w:styleId="Ttulo2Car">
    <w:name w:val="Título 2 Car"/>
    <w:basedOn w:val="Fuentedeprrafopredeter"/>
    <w:rPr>
      <w:rFonts w:ascii="Calibri Light" w:hAnsi="Calibri Light" w:cs="F"/>
      <w:color w:val="2F5496"/>
      <w:sz w:val="26"/>
      <w:szCs w:val="26"/>
      <w:lang w:val="en-US"/>
    </w:rPr>
  </w:style>
  <w:style w:type="character" w:customStyle="1" w:styleId="Internetlink">
    <w:name w:val="Internet link"/>
    <w:basedOn w:val="Fuentedeprrafopredeter"/>
    <w:rPr>
      <w:color w:val="0000FF"/>
      <w:u w:val="single"/>
    </w:rPr>
  </w:style>
  <w:style w:type="character" w:customStyle="1" w:styleId="Ttulo1Car">
    <w:name w:val="Título 1 Car"/>
    <w:basedOn w:val="Fuentedeprrafopredeter"/>
    <w:rPr>
      <w:rFonts w:ascii="Calibri Light" w:hAnsi="Calibri Light" w:cs="F"/>
      <w:color w:val="2F5496"/>
      <w:sz w:val="32"/>
      <w:szCs w:val="32"/>
      <w:lang w:val="en-US"/>
    </w:rPr>
  </w:style>
  <w:style w:type="character" w:customStyle="1" w:styleId="Mencinsinresolver1">
    <w:name w:val="Mención sin resolver1"/>
    <w:basedOn w:val="Fuentedeprrafopredeter"/>
    <w:rPr>
      <w:color w:val="605E5C"/>
      <w:shd w:val="clear" w:color="auto" w:fill="E1DFDD"/>
    </w:rPr>
  </w:style>
  <w:style w:type="character" w:customStyle="1" w:styleId="TextodegloboCar">
    <w:name w:val="Texto de globo Car"/>
    <w:basedOn w:val="Fuentedeprrafopredeter"/>
    <w:rPr>
      <w:rFonts w:ascii="Tahoma" w:hAnsi="Tahoma" w:cs="Tahoma"/>
      <w:sz w:val="16"/>
      <w:szCs w:val="16"/>
      <w:lang w:val="en-US"/>
    </w:rPr>
  </w:style>
  <w:style w:type="character" w:styleId="Hipervnculovisitado">
    <w:name w:val="FollowedHyperlink"/>
    <w:basedOn w:val="Fuentedeprrafopredeter"/>
    <w:rPr>
      <w:color w:val="954F72"/>
      <w:u w:val="single"/>
    </w:rPr>
  </w:style>
  <w:style w:type="character" w:styleId="nfasis">
    <w:name w:val="Emphasis"/>
    <w:basedOn w:val="Fuentedeprrafopredeter"/>
    <w:rPr>
      <w:i/>
      <w:iCs/>
    </w:rPr>
  </w:style>
  <w:style w:type="character" w:styleId="Hipervnculo">
    <w:name w:val="Hyperlink"/>
    <w:basedOn w:val="Fuentedeprrafopredeter"/>
    <w:rPr>
      <w:color w:val="0000FF"/>
      <w:u w:val="single"/>
    </w:rPr>
  </w:style>
  <w:style w:type="paragraph" w:styleId="Prrafodelista">
    <w:name w:val="List Paragraph"/>
    <w:basedOn w:val="Normal"/>
    <w:uiPriority w:val="34"/>
    <w:qFormat/>
    <w:pPr>
      <w:ind w:left="720"/>
    </w:pPr>
  </w:style>
  <w:style w:type="character" w:customStyle="1" w:styleId="Mencinsinresolver2">
    <w:name w:val="Mención sin resolver2"/>
    <w:basedOn w:val="Fuentedeprrafopredeter"/>
    <w:rPr>
      <w:color w:val="605E5C"/>
      <w:shd w:val="clear" w:color="auto" w:fill="E1DFDD"/>
    </w:rPr>
  </w:style>
  <w:style w:type="paragraph" w:styleId="Sinespaciado">
    <w:name w:val="No Spacing"/>
    <w:pPr>
      <w:suppressAutoHyphens/>
      <w:spacing w:after="0" w:line="240" w:lineRule="auto"/>
    </w:pPr>
  </w:style>
  <w:style w:type="numbering" w:customStyle="1" w:styleId="Sinlista1">
    <w:name w:val="Sin lista1"/>
    <w:basedOn w:val="Sinlista"/>
    <w:pPr>
      <w:numPr>
        <w:numId w:val="1"/>
      </w:numPr>
    </w:pPr>
  </w:style>
  <w:style w:type="table" w:customStyle="1" w:styleId="Tabladelista1clara-nfasis21">
    <w:name w:val="Tabla de lista 1 clara - Énfasis 21"/>
    <w:basedOn w:val="Tablanormal"/>
    <w:uiPriority w:val="46"/>
    <w:rsid w:val="00EE1971"/>
    <w:pPr>
      <w:widowControl/>
      <w:autoSpaceDN/>
      <w:spacing w:after="0" w:line="240" w:lineRule="auto"/>
      <w:textAlignment w:val="auto"/>
    </w:pPr>
    <w:rPr>
      <w:rFonts w:asciiTheme="minorHAnsi" w:eastAsiaTheme="minorHAnsi" w:hAnsiTheme="minorHAnsi" w:cstheme="minorBidi"/>
      <w:kern w:val="0"/>
      <w:lang w:val="es-P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cabezado">
    <w:name w:val="header"/>
    <w:basedOn w:val="Normal"/>
    <w:link w:val="EncabezadoCar"/>
    <w:uiPriority w:val="99"/>
    <w:unhideWhenUsed/>
    <w:rsid w:val="00EE19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971"/>
  </w:style>
  <w:style w:type="paragraph" w:styleId="Piedepgina">
    <w:name w:val="footer"/>
    <w:basedOn w:val="Normal"/>
    <w:link w:val="PiedepginaCar"/>
    <w:uiPriority w:val="99"/>
    <w:unhideWhenUsed/>
    <w:rsid w:val="00EE19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971"/>
  </w:style>
  <w:style w:type="table" w:customStyle="1" w:styleId="Tabladelista1clara-nfasis31">
    <w:name w:val="Tabla de lista 1 clara - Énfasis 31"/>
    <w:basedOn w:val="Tablanormal"/>
    <w:uiPriority w:val="46"/>
    <w:rsid w:val="006D10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1clara1">
    <w:name w:val="Tabla de lista 1 clara1"/>
    <w:basedOn w:val="Tablanormal"/>
    <w:uiPriority w:val="46"/>
    <w:rsid w:val="006D10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
    <w:name w:val="Table Grid"/>
    <w:basedOn w:val="Tablanormal"/>
    <w:uiPriority w:val="39"/>
    <w:rsid w:val="006B4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3">
    <w:name w:val="Mención sin resolver3"/>
    <w:basedOn w:val="Fuentedeprrafopredeter"/>
    <w:uiPriority w:val="99"/>
    <w:semiHidden/>
    <w:unhideWhenUsed/>
    <w:rsid w:val="008B15B6"/>
    <w:rPr>
      <w:color w:val="605E5C"/>
      <w:shd w:val="clear" w:color="auto" w:fill="E1DFDD"/>
    </w:rPr>
  </w:style>
  <w:style w:type="table" w:customStyle="1" w:styleId="Tablanormal41">
    <w:name w:val="Tabla normal 41"/>
    <w:basedOn w:val="Tablanormal"/>
    <w:uiPriority w:val="44"/>
    <w:rsid w:val="0087051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fa">
    <w:name w:val="Bibliography"/>
    <w:basedOn w:val="Normal"/>
    <w:next w:val="Normal"/>
    <w:uiPriority w:val="37"/>
    <w:unhideWhenUsed/>
    <w:rsid w:val="00A514E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35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6D755-CC7B-4722-A70E-F2F83BCE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Jomi Santiago Lucas</cp:lastModifiedBy>
  <cp:revision>9</cp:revision>
  <cp:lastPrinted>2021-06-21T08:53:00Z</cp:lastPrinted>
  <dcterms:created xsi:type="dcterms:W3CDTF">2021-07-02T13:00:00Z</dcterms:created>
  <dcterms:modified xsi:type="dcterms:W3CDTF">2021-07-02T22:49:00Z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y fmtid="{D5CDD505-2E9C-101B-9397-08002B2CF9AE}" pid="28" name="Mendeley Document_1">
    <vt:lpwstr>True</vt:lpwstr>
  </property>
  <property fmtid="{D5CDD505-2E9C-101B-9397-08002B2CF9AE}" pid="29" name="Mendeley Unique User Id_1">
    <vt:lpwstr>7602f8aa-565e-32e5-8b51-19d2d01f32b4</vt:lpwstr>
  </property>
  <property fmtid="{D5CDD505-2E9C-101B-9397-08002B2CF9AE}" pid="30" name="Mendeley Citation Style_1">
    <vt:lpwstr>http://www.zotero.org/styles/apa</vt:lpwstr>
  </property>
</Properties>
</file>