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66DE" w14:textId="358526F8" w:rsidR="00171E6A" w:rsidRPr="00171E6A" w:rsidRDefault="00171E6A" w:rsidP="00171E6A">
      <w:pPr>
        <w:widowControl w:val="0"/>
        <w:autoSpaceDE w:val="0"/>
        <w:autoSpaceDN w:val="0"/>
        <w:spacing w:before="171" w:after="0" w:line="240" w:lineRule="auto"/>
        <w:jc w:val="center"/>
        <w:rPr>
          <w:rFonts w:ascii="Times New Roman" w:eastAsia="Times New Roman" w:hAnsi="Times New Roman" w:cs="Times New Roman"/>
          <w:sz w:val="36"/>
          <w:lang w:val="es-ES" w:eastAsia="es-ES" w:bidi="es-ES"/>
        </w:rPr>
      </w:pPr>
      <w:r w:rsidRPr="00171E6A">
        <w:rPr>
          <w:rFonts w:ascii="Times New Roman" w:eastAsia="Times New Roman" w:hAnsi="Times New Roman" w:cs="Times New Roman"/>
          <w:sz w:val="36"/>
          <w:lang w:val="es-ES" w:eastAsia="es-ES" w:bidi="es-ES"/>
        </w:rPr>
        <w:t>UNIVERSIDAD SANTO DOMINGO DE GUZMÁN</w:t>
      </w:r>
    </w:p>
    <w:p w14:paraId="6933334E" w14:textId="77777777" w:rsidR="00171E6A" w:rsidRPr="00171E6A" w:rsidRDefault="00171E6A" w:rsidP="00171E6A">
      <w:pPr>
        <w:widowControl w:val="0"/>
        <w:autoSpaceDE w:val="0"/>
        <w:autoSpaceDN w:val="0"/>
        <w:spacing w:before="197" w:after="0" w:line="240" w:lineRule="auto"/>
        <w:jc w:val="center"/>
        <w:rPr>
          <w:rFonts w:ascii="Times New Roman" w:eastAsia="Times New Roman" w:hAnsi="Times New Roman" w:cs="Times New Roman"/>
          <w:sz w:val="32"/>
          <w:lang w:val="es-ES" w:eastAsia="es-ES" w:bidi="es-ES"/>
        </w:rPr>
      </w:pPr>
      <w:r w:rsidRPr="00171E6A">
        <w:rPr>
          <w:rFonts w:ascii="Times New Roman" w:eastAsia="Times New Roman" w:hAnsi="Times New Roman" w:cs="Times New Roman"/>
          <w:sz w:val="32"/>
          <w:lang w:val="es-ES" w:eastAsia="es-ES" w:bidi="es-ES"/>
        </w:rPr>
        <w:t>FACULTAD DE EDUCACIÓN</w:t>
      </w:r>
    </w:p>
    <w:p w14:paraId="6C441D50" w14:textId="77777777" w:rsidR="00171E6A" w:rsidRPr="00171E6A" w:rsidRDefault="00171E6A" w:rsidP="00171E6A">
      <w:pPr>
        <w:widowControl w:val="0"/>
        <w:autoSpaceDE w:val="0"/>
        <w:autoSpaceDN w:val="0"/>
        <w:spacing w:before="188" w:after="0" w:line="240" w:lineRule="auto"/>
        <w:jc w:val="center"/>
        <w:rPr>
          <w:rFonts w:ascii="Times New Roman" w:eastAsia="Times New Roman" w:hAnsi="Times New Roman" w:cs="Times New Roman"/>
          <w:sz w:val="28"/>
          <w:lang w:val="es-ES" w:eastAsia="es-ES" w:bidi="es-ES"/>
        </w:rPr>
      </w:pPr>
      <w:r w:rsidRPr="00171E6A">
        <w:rPr>
          <w:rFonts w:ascii="Times New Roman" w:eastAsia="Times New Roman" w:hAnsi="Times New Roman" w:cs="Times New Roman"/>
          <w:sz w:val="28"/>
          <w:lang w:val="es-ES" w:eastAsia="es-ES" w:bidi="es-ES"/>
        </w:rPr>
        <w:t xml:space="preserve">ESCUELA </w:t>
      </w:r>
      <w:r>
        <w:rPr>
          <w:rFonts w:ascii="Times New Roman" w:eastAsia="Times New Roman" w:hAnsi="Times New Roman" w:cs="Times New Roman"/>
          <w:sz w:val="28"/>
          <w:lang w:val="es-ES" w:eastAsia="es-ES" w:bidi="es-ES"/>
        </w:rPr>
        <w:t>PROFESIONAL DE EDUCACIÓN PRIMARIA</w:t>
      </w:r>
    </w:p>
    <w:p w14:paraId="0C256812" w14:textId="77777777" w:rsidR="00171E6A" w:rsidRPr="00171E6A" w:rsidRDefault="00171E6A" w:rsidP="00171E6A">
      <w:pPr>
        <w:widowControl w:val="0"/>
        <w:autoSpaceDE w:val="0"/>
        <w:autoSpaceDN w:val="0"/>
        <w:spacing w:after="0" w:line="240" w:lineRule="auto"/>
        <w:jc w:val="center"/>
        <w:rPr>
          <w:rFonts w:ascii="Times New Roman" w:eastAsia="Times New Roman" w:hAnsi="Times New Roman" w:cs="Times New Roman"/>
          <w:lang w:val="es-ES" w:eastAsia="es-ES" w:bidi="es-ES"/>
        </w:rPr>
      </w:pPr>
    </w:p>
    <w:p w14:paraId="1216447F"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r w:rsidRPr="00171E6A">
        <w:rPr>
          <w:rFonts w:ascii="Times New Roman" w:eastAsia="Times New Roman" w:hAnsi="Times New Roman" w:cs="Times New Roman"/>
          <w:noProof/>
          <w:lang w:eastAsia="es-PE"/>
        </w:rPr>
        <w:drawing>
          <wp:anchor distT="0" distB="0" distL="0" distR="0" simplePos="0" relativeHeight="251659264" behindDoc="0" locked="0" layoutInCell="1" allowOverlap="1" wp14:anchorId="6535ECD3" wp14:editId="60CB46EC">
            <wp:simplePos x="0" y="0"/>
            <wp:positionH relativeFrom="page">
              <wp:posOffset>2981739</wp:posOffset>
            </wp:positionH>
            <wp:positionV relativeFrom="paragraph">
              <wp:posOffset>111816</wp:posOffset>
            </wp:positionV>
            <wp:extent cx="1746885" cy="1828800"/>
            <wp:effectExtent l="0" t="0" r="5715" b="0"/>
            <wp:wrapNone/>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9.png"/>
                    <pic:cNvPicPr/>
                  </pic:nvPicPr>
                  <pic:blipFill>
                    <a:blip r:embed="rId7" cstate="print"/>
                    <a:stretch>
                      <a:fillRect/>
                    </a:stretch>
                  </pic:blipFill>
                  <pic:spPr>
                    <a:xfrm>
                      <a:off x="0" y="0"/>
                      <a:ext cx="1748094" cy="1830066"/>
                    </a:xfrm>
                    <a:prstGeom prst="rect">
                      <a:avLst/>
                    </a:prstGeom>
                  </pic:spPr>
                </pic:pic>
              </a:graphicData>
            </a:graphic>
            <wp14:sizeRelV relativeFrom="margin">
              <wp14:pctHeight>0</wp14:pctHeight>
            </wp14:sizeRelV>
          </wp:anchor>
        </w:drawing>
      </w:r>
    </w:p>
    <w:p w14:paraId="7B4E7A53"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0CB7B938"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7F493E94"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37F2BE89"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76845087"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4D12452D"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50F4AC2F"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557E62EF"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6CA65F2F"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459E91A6"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6F4665A5"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7AB64AB2"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3E5C9443" w14:textId="77777777" w:rsidR="00171E6A" w:rsidRPr="00171E6A" w:rsidRDefault="00171E6A" w:rsidP="00171E6A">
      <w:pPr>
        <w:widowControl w:val="0"/>
        <w:autoSpaceDE w:val="0"/>
        <w:autoSpaceDN w:val="0"/>
        <w:spacing w:after="0" w:line="240" w:lineRule="auto"/>
        <w:rPr>
          <w:rFonts w:ascii="Times New Roman" w:eastAsia="Times New Roman" w:hAnsi="Times New Roman" w:cs="Times New Roman"/>
          <w:lang w:val="es-ES" w:eastAsia="es-ES" w:bidi="es-ES"/>
        </w:rPr>
      </w:pPr>
    </w:p>
    <w:p w14:paraId="00B0A317" w14:textId="1D6A2CCB" w:rsidR="00171E6A" w:rsidRPr="00171E6A" w:rsidRDefault="00F432BC" w:rsidP="00171E6A">
      <w:pPr>
        <w:widowControl w:val="0"/>
        <w:autoSpaceDE w:val="0"/>
        <w:autoSpaceDN w:val="0"/>
        <w:spacing w:before="187" w:after="0" w:line="259" w:lineRule="auto"/>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IMPACTO DE LAS “AULAS INTELI</w:t>
      </w:r>
      <w:r w:rsidR="00171E6A">
        <w:rPr>
          <w:rFonts w:ascii="Times New Roman" w:eastAsia="Times New Roman" w:hAnsi="Times New Roman" w:cs="Times New Roman"/>
          <w:sz w:val="28"/>
          <w:szCs w:val="28"/>
          <w:lang w:val="es-ES" w:eastAsia="es-ES" w:bidi="es-ES"/>
        </w:rPr>
        <w:t xml:space="preserve">GENTES” EN LA COMPRENSIÓN LECTORA DE LOS ESCOLARES </w:t>
      </w:r>
    </w:p>
    <w:p w14:paraId="136D472E" w14:textId="77777777" w:rsidR="00171E6A" w:rsidRPr="00171E6A" w:rsidRDefault="00171E6A" w:rsidP="00F432BC">
      <w:pPr>
        <w:widowControl w:val="0"/>
        <w:autoSpaceDE w:val="0"/>
        <w:autoSpaceDN w:val="0"/>
        <w:spacing w:before="187" w:after="0" w:line="259" w:lineRule="auto"/>
        <w:ind w:right="140"/>
        <w:outlineLvl w:val="2"/>
        <w:rPr>
          <w:rFonts w:ascii="Times New Roman" w:eastAsia="Times New Roman" w:hAnsi="Times New Roman" w:cs="Times New Roman"/>
          <w:sz w:val="28"/>
          <w:szCs w:val="28"/>
          <w:lang w:val="es-ES" w:eastAsia="es-ES" w:bidi="es-ES"/>
        </w:rPr>
      </w:pPr>
      <w:bookmarkStart w:id="0" w:name="_GoBack"/>
      <w:bookmarkEnd w:id="0"/>
    </w:p>
    <w:p w14:paraId="62506E6D" w14:textId="77777777" w:rsidR="00171E6A" w:rsidRPr="00F21A6F" w:rsidRDefault="00171E6A" w:rsidP="00F21A6F">
      <w:pPr>
        <w:widowControl w:val="0"/>
        <w:autoSpaceDE w:val="0"/>
        <w:autoSpaceDN w:val="0"/>
        <w:spacing w:before="187" w:after="0" w:line="259" w:lineRule="auto"/>
        <w:ind w:right="140"/>
        <w:jc w:val="center"/>
        <w:outlineLvl w:val="2"/>
        <w:rPr>
          <w:rFonts w:ascii="Times New Roman" w:eastAsia="Times New Roman" w:hAnsi="Times New Roman" w:cs="Times New Roman"/>
          <w:b/>
          <w:bCs/>
          <w:sz w:val="28"/>
          <w:szCs w:val="28"/>
          <w:lang w:val="es-ES" w:eastAsia="es-ES" w:bidi="es-ES"/>
        </w:rPr>
      </w:pPr>
      <w:r w:rsidRPr="00F21A6F">
        <w:rPr>
          <w:rFonts w:ascii="Times New Roman" w:eastAsia="Times New Roman" w:hAnsi="Times New Roman" w:cs="Times New Roman"/>
          <w:b/>
          <w:bCs/>
          <w:sz w:val="28"/>
          <w:szCs w:val="28"/>
          <w:lang w:val="es-ES" w:eastAsia="es-ES" w:bidi="es-ES"/>
        </w:rPr>
        <w:t>AUTOR:</w:t>
      </w:r>
    </w:p>
    <w:p w14:paraId="42A93236" w14:textId="67285559" w:rsidR="00171E6A" w:rsidRPr="00F21A6F" w:rsidRDefault="00171E6A" w:rsidP="00171E6A">
      <w:pPr>
        <w:widowControl w:val="0"/>
        <w:autoSpaceDE w:val="0"/>
        <w:autoSpaceDN w:val="0"/>
        <w:spacing w:before="187" w:after="0" w:line="259" w:lineRule="auto"/>
        <w:ind w:right="140"/>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ab/>
      </w:r>
      <w:r>
        <w:rPr>
          <w:rFonts w:ascii="Times New Roman" w:eastAsia="Times New Roman" w:hAnsi="Times New Roman" w:cs="Times New Roman"/>
          <w:sz w:val="28"/>
          <w:szCs w:val="28"/>
          <w:lang w:val="es-ES" w:eastAsia="es-ES" w:bidi="es-ES"/>
        </w:rPr>
        <w:tab/>
      </w:r>
      <w:r w:rsidR="00F21A6F" w:rsidRPr="00F21A6F">
        <w:rPr>
          <w:rFonts w:ascii="Times New Roman" w:eastAsia="Times New Roman" w:hAnsi="Times New Roman" w:cs="Times New Roman"/>
          <w:sz w:val="28"/>
          <w:szCs w:val="28"/>
          <w:lang w:val="es-ES" w:eastAsia="es-ES" w:bidi="es-ES"/>
        </w:rPr>
        <w:t>FLORES ESCOBEDO, MELISSA LAURA</w:t>
      </w:r>
    </w:p>
    <w:p w14:paraId="6FF82545" w14:textId="77777777" w:rsidR="00171E6A" w:rsidRPr="00F21A6F" w:rsidRDefault="00171E6A" w:rsidP="00F21A6F">
      <w:pPr>
        <w:widowControl w:val="0"/>
        <w:autoSpaceDE w:val="0"/>
        <w:autoSpaceDN w:val="0"/>
        <w:spacing w:before="187" w:after="0" w:line="259" w:lineRule="auto"/>
        <w:ind w:right="140"/>
        <w:jc w:val="center"/>
        <w:outlineLvl w:val="2"/>
        <w:rPr>
          <w:rFonts w:ascii="Times New Roman" w:eastAsia="Times New Roman" w:hAnsi="Times New Roman" w:cs="Times New Roman"/>
          <w:b/>
          <w:bCs/>
          <w:sz w:val="28"/>
          <w:szCs w:val="28"/>
          <w:lang w:val="es-ES" w:eastAsia="es-ES" w:bidi="es-ES"/>
        </w:rPr>
      </w:pPr>
      <w:r w:rsidRPr="00F21A6F">
        <w:rPr>
          <w:rFonts w:ascii="Times New Roman" w:eastAsia="Times New Roman" w:hAnsi="Times New Roman" w:cs="Times New Roman"/>
          <w:b/>
          <w:bCs/>
          <w:sz w:val="28"/>
          <w:szCs w:val="28"/>
          <w:lang w:val="es-ES" w:eastAsia="es-ES" w:bidi="es-ES"/>
        </w:rPr>
        <w:t>ASESOR:</w:t>
      </w:r>
    </w:p>
    <w:p w14:paraId="1DBAB83D" w14:textId="0844E999" w:rsidR="00171E6A" w:rsidRPr="00171E6A" w:rsidRDefault="00171E6A" w:rsidP="00171E6A">
      <w:pPr>
        <w:widowControl w:val="0"/>
        <w:autoSpaceDE w:val="0"/>
        <w:autoSpaceDN w:val="0"/>
        <w:spacing w:before="187" w:after="0" w:line="259" w:lineRule="auto"/>
        <w:ind w:right="140"/>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ab/>
      </w:r>
      <w:r>
        <w:rPr>
          <w:rFonts w:ascii="Times New Roman" w:eastAsia="Times New Roman" w:hAnsi="Times New Roman" w:cs="Times New Roman"/>
          <w:sz w:val="28"/>
          <w:szCs w:val="28"/>
          <w:lang w:val="es-ES" w:eastAsia="es-ES" w:bidi="es-ES"/>
        </w:rPr>
        <w:tab/>
      </w:r>
      <w:r w:rsidR="00F21A6F">
        <w:rPr>
          <w:rFonts w:ascii="Times New Roman" w:eastAsia="Times New Roman" w:hAnsi="Times New Roman" w:cs="Times New Roman"/>
          <w:sz w:val="28"/>
          <w:szCs w:val="28"/>
          <w:lang w:val="es-ES" w:eastAsia="es-ES" w:bidi="es-ES"/>
        </w:rPr>
        <w:t>AGUIRRE CHÁVEZ, CROMANCIO FELIPE</w:t>
      </w:r>
    </w:p>
    <w:p w14:paraId="1F3AAC7E" w14:textId="77777777" w:rsidR="00171E6A" w:rsidRPr="00171E6A" w:rsidRDefault="00171E6A" w:rsidP="00171E6A">
      <w:pPr>
        <w:widowControl w:val="0"/>
        <w:autoSpaceDE w:val="0"/>
        <w:autoSpaceDN w:val="0"/>
        <w:spacing w:before="187" w:after="0" w:line="259" w:lineRule="auto"/>
        <w:ind w:right="140"/>
        <w:outlineLvl w:val="2"/>
        <w:rPr>
          <w:rFonts w:ascii="Times New Roman" w:eastAsia="Times New Roman" w:hAnsi="Times New Roman" w:cs="Times New Roman"/>
          <w:sz w:val="28"/>
          <w:szCs w:val="28"/>
          <w:lang w:val="es-ES" w:eastAsia="es-ES" w:bidi="es-ES"/>
        </w:rPr>
      </w:pPr>
    </w:p>
    <w:p w14:paraId="114F40EF" w14:textId="38947C71" w:rsidR="00F21A6F" w:rsidRPr="006700C2" w:rsidRDefault="00F21A6F" w:rsidP="00F21A6F">
      <w:pPr>
        <w:widowControl w:val="0"/>
        <w:tabs>
          <w:tab w:val="left" w:pos="2786"/>
        </w:tabs>
        <w:autoSpaceDE w:val="0"/>
        <w:autoSpaceDN w:val="0"/>
        <w:spacing w:after="0" w:line="240" w:lineRule="auto"/>
        <w:jc w:val="center"/>
        <w:rPr>
          <w:rFonts w:ascii="Times New Roman" w:eastAsia="Times New Roman" w:hAnsi="Times New Roman" w:cs="Times New Roman"/>
          <w:b/>
          <w:sz w:val="28"/>
          <w:szCs w:val="28"/>
          <w:lang w:val="es-ES" w:eastAsia="es-ES" w:bidi="es-ES"/>
        </w:rPr>
      </w:pPr>
      <w:r w:rsidRPr="006700C2">
        <w:rPr>
          <w:rFonts w:ascii="Times New Roman" w:eastAsia="Times New Roman" w:hAnsi="Times New Roman" w:cs="Times New Roman"/>
          <w:b/>
          <w:noProof/>
          <w:sz w:val="28"/>
          <w:lang w:eastAsia="es-PE"/>
        </w:rPr>
        <w:t xml:space="preserve">Trabajo de suficiencia profesional </w:t>
      </w:r>
      <w:r w:rsidRPr="006700C2">
        <w:rPr>
          <w:rFonts w:ascii="Times New Roman" w:eastAsia="Times New Roman" w:hAnsi="Times New Roman" w:cs="Times New Roman"/>
          <w:b/>
          <w:sz w:val="28"/>
          <w:szCs w:val="28"/>
          <w:lang w:val="es-ES" w:eastAsia="es-ES" w:bidi="es-ES"/>
        </w:rPr>
        <w:t xml:space="preserve">para optar al título profesional de </w:t>
      </w:r>
    </w:p>
    <w:p w14:paraId="08C6AFC7" w14:textId="77777777" w:rsidR="00F21A6F" w:rsidRDefault="00F21A6F" w:rsidP="00F21A6F">
      <w:pPr>
        <w:widowControl w:val="0"/>
        <w:tabs>
          <w:tab w:val="left" w:pos="2786"/>
        </w:tabs>
        <w:autoSpaceDE w:val="0"/>
        <w:autoSpaceDN w:val="0"/>
        <w:spacing w:after="0" w:line="240" w:lineRule="auto"/>
        <w:jc w:val="center"/>
        <w:rPr>
          <w:rFonts w:ascii="Times New Roman" w:eastAsia="Times New Roman" w:hAnsi="Times New Roman" w:cs="Times New Roman"/>
          <w:sz w:val="28"/>
          <w:szCs w:val="28"/>
          <w:lang w:val="es-ES" w:eastAsia="es-ES" w:bidi="es-ES"/>
        </w:rPr>
      </w:pPr>
    </w:p>
    <w:p w14:paraId="21E18402" w14:textId="3C40C36D" w:rsidR="00171E6A" w:rsidRPr="00171E6A" w:rsidRDefault="00171E6A" w:rsidP="00F21A6F">
      <w:pPr>
        <w:widowControl w:val="0"/>
        <w:tabs>
          <w:tab w:val="left" w:pos="2786"/>
        </w:tabs>
        <w:autoSpaceDE w:val="0"/>
        <w:autoSpaceDN w:val="0"/>
        <w:spacing w:after="0" w:line="240" w:lineRule="auto"/>
        <w:jc w:val="center"/>
        <w:rPr>
          <w:rFonts w:ascii="Times New Roman" w:eastAsia="Times New Roman" w:hAnsi="Times New Roman" w:cs="Times New Roman"/>
          <w:b/>
          <w:sz w:val="32"/>
          <w:szCs w:val="28"/>
          <w:lang w:val="es-ES" w:eastAsia="es-ES" w:bidi="es-ES"/>
        </w:rPr>
      </w:pPr>
      <w:r w:rsidRPr="00F21A6F">
        <w:rPr>
          <w:rFonts w:ascii="Times New Roman" w:eastAsia="Times New Roman" w:hAnsi="Times New Roman" w:cs="Times New Roman"/>
          <w:b/>
          <w:bCs/>
          <w:sz w:val="28"/>
          <w:szCs w:val="28"/>
          <w:lang w:val="es-ES" w:eastAsia="es-ES" w:bidi="es-ES"/>
        </w:rPr>
        <w:t>LICENCIADA EN</w:t>
      </w:r>
      <w:r w:rsidR="00F21A6F">
        <w:rPr>
          <w:rFonts w:ascii="Times New Roman" w:eastAsia="Times New Roman" w:hAnsi="Times New Roman" w:cs="Times New Roman"/>
          <w:sz w:val="28"/>
          <w:szCs w:val="28"/>
          <w:lang w:val="es-ES" w:eastAsia="es-ES" w:bidi="es-ES"/>
        </w:rPr>
        <w:t xml:space="preserve"> </w:t>
      </w:r>
      <w:r>
        <w:rPr>
          <w:rFonts w:ascii="Times New Roman" w:eastAsia="Times New Roman" w:hAnsi="Times New Roman" w:cs="Times New Roman"/>
          <w:b/>
          <w:sz w:val="32"/>
          <w:szCs w:val="28"/>
          <w:lang w:val="es-ES" w:eastAsia="es-ES" w:bidi="es-ES"/>
        </w:rPr>
        <w:t>EDUCACIÓN PRIMARIA</w:t>
      </w:r>
    </w:p>
    <w:p w14:paraId="63920E6D" w14:textId="77777777" w:rsidR="00171E6A" w:rsidRPr="00171E6A" w:rsidRDefault="00171E6A" w:rsidP="00171E6A">
      <w:pPr>
        <w:widowControl w:val="0"/>
        <w:autoSpaceDE w:val="0"/>
        <w:autoSpaceDN w:val="0"/>
        <w:spacing w:after="0" w:line="259" w:lineRule="auto"/>
        <w:ind w:right="140"/>
        <w:jc w:val="center"/>
        <w:outlineLvl w:val="2"/>
        <w:rPr>
          <w:rFonts w:ascii="Times New Roman" w:eastAsia="Times New Roman" w:hAnsi="Times New Roman" w:cs="Times New Roman"/>
          <w:sz w:val="28"/>
          <w:szCs w:val="28"/>
          <w:lang w:val="es-ES" w:eastAsia="es-ES" w:bidi="es-ES"/>
        </w:rPr>
      </w:pPr>
    </w:p>
    <w:p w14:paraId="7540534C" w14:textId="77777777" w:rsidR="00171E6A" w:rsidRPr="00171E6A" w:rsidRDefault="00171E6A" w:rsidP="00171E6A">
      <w:pPr>
        <w:widowControl w:val="0"/>
        <w:autoSpaceDE w:val="0"/>
        <w:autoSpaceDN w:val="0"/>
        <w:spacing w:after="0" w:line="259" w:lineRule="auto"/>
        <w:ind w:right="140"/>
        <w:jc w:val="center"/>
        <w:outlineLvl w:val="2"/>
        <w:rPr>
          <w:rFonts w:ascii="Times New Roman" w:eastAsia="Times New Roman" w:hAnsi="Times New Roman" w:cs="Times New Roman"/>
          <w:sz w:val="28"/>
          <w:szCs w:val="28"/>
          <w:lang w:val="es-ES" w:eastAsia="es-ES" w:bidi="es-ES"/>
        </w:rPr>
      </w:pPr>
    </w:p>
    <w:p w14:paraId="3FC8736F" w14:textId="77777777" w:rsidR="00171E6A" w:rsidRPr="00171E6A" w:rsidRDefault="00171E6A" w:rsidP="00171E6A">
      <w:pPr>
        <w:widowControl w:val="0"/>
        <w:autoSpaceDE w:val="0"/>
        <w:autoSpaceDN w:val="0"/>
        <w:spacing w:after="0" w:line="259" w:lineRule="auto"/>
        <w:ind w:right="140"/>
        <w:jc w:val="center"/>
        <w:outlineLvl w:val="2"/>
        <w:rPr>
          <w:rFonts w:ascii="Times New Roman" w:eastAsia="Times New Roman" w:hAnsi="Times New Roman" w:cs="Times New Roman"/>
          <w:sz w:val="28"/>
          <w:szCs w:val="28"/>
          <w:lang w:val="es-ES" w:eastAsia="es-ES" w:bidi="es-ES"/>
        </w:rPr>
      </w:pPr>
      <w:r w:rsidRPr="00171E6A">
        <w:rPr>
          <w:rFonts w:ascii="Times New Roman" w:eastAsia="Times New Roman" w:hAnsi="Times New Roman" w:cs="Times New Roman"/>
          <w:sz w:val="28"/>
          <w:szCs w:val="28"/>
          <w:lang w:val="es-ES" w:eastAsia="es-ES" w:bidi="es-ES"/>
        </w:rPr>
        <w:t xml:space="preserve">JICAMARCA - LIMA </w:t>
      </w:r>
    </w:p>
    <w:p w14:paraId="080147AA" w14:textId="77777777" w:rsidR="00171E6A" w:rsidRDefault="00171E6A" w:rsidP="00171E6A">
      <w:pPr>
        <w:widowControl w:val="0"/>
        <w:autoSpaceDE w:val="0"/>
        <w:autoSpaceDN w:val="0"/>
        <w:spacing w:after="0" w:line="259" w:lineRule="auto"/>
        <w:ind w:right="140"/>
        <w:jc w:val="center"/>
        <w:outlineLvl w:val="2"/>
        <w:rPr>
          <w:rFonts w:ascii="Times New Roman" w:eastAsia="Times New Roman" w:hAnsi="Times New Roman" w:cs="Times New Roman"/>
          <w:sz w:val="28"/>
          <w:szCs w:val="28"/>
          <w:lang w:val="es-ES" w:eastAsia="es-ES" w:bidi="es-ES"/>
        </w:rPr>
      </w:pPr>
      <w:r w:rsidRPr="00171E6A">
        <w:rPr>
          <w:rFonts w:ascii="Times New Roman" w:eastAsia="Times New Roman" w:hAnsi="Times New Roman" w:cs="Times New Roman"/>
          <w:sz w:val="28"/>
          <w:szCs w:val="28"/>
          <w:lang w:val="es-ES" w:eastAsia="es-ES" w:bidi="es-ES"/>
        </w:rPr>
        <w:t>2020</w:t>
      </w:r>
    </w:p>
    <w:p w14:paraId="3426EC2C" w14:textId="77777777" w:rsidR="00171E6A" w:rsidRPr="00171E6A" w:rsidRDefault="00171E6A" w:rsidP="00171E6A">
      <w:pPr>
        <w:widowControl w:val="0"/>
        <w:autoSpaceDE w:val="0"/>
        <w:autoSpaceDN w:val="0"/>
        <w:spacing w:after="0" w:line="259" w:lineRule="auto"/>
        <w:ind w:right="140"/>
        <w:jc w:val="center"/>
        <w:outlineLvl w:val="2"/>
        <w:rPr>
          <w:rFonts w:ascii="Times New Roman" w:eastAsia="Times New Roman" w:hAnsi="Times New Roman" w:cs="Times New Roman"/>
          <w:sz w:val="28"/>
          <w:szCs w:val="28"/>
          <w:lang w:val="es-ES" w:eastAsia="es-ES" w:bidi="es-ES"/>
        </w:rPr>
      </w:pPr>
    </w:p>
    <w:p w14:paraId="543F1C4A" w14:textId="10255E37" w:rsidR="00171E6A" w:rsidRDefault="00171E6A" w:rsidP="002C5B2C">
      <w:pPr>
        <w:spacing w:line="360" w:lineRule="auto"/>
        <w:jc w:val="center"/>
        <w:rPr>
          <w:rFonts w:ascii="Times New Roman" w:hAnsi="Times New Roman" w:cs="Times New Roman"/>
          <w:b/>
          <w:sz w:val="24"/>
          <w:szCs w:val="24"/>
        </w:rPr>
      </w:pPr>
    </w:p>
    <w:p w14:paraId="049C29F8" w14:textId="7602B53B" w:rsidR="00F21A6F" w:rsidRDefault="00F21A6F" w:rsidP="002C5B2C">
      <w:pPr>
        <w:spacing w:line="360" w:lineRule="auto"/>
        <w:jc w:val="center"/>
        <w:rPr>
          <w:rFonts w:ascii="Times New Roman" w:hAnsi="Times New Roman" w:cs="Times New Roman"/>
          <w:b/>
          <w:sz w:val="24"/>
          <w:szCs w:val="24"/>
        </w:rPr>
      </w:pPr>
    </w:p>
    <w:p w14:paraId="60EF83BB" w14:textId="77777777" w:rsidR="00F21A6F" w:rsidRDefault="00F21A6F" w:rsidP="002C5B2C">
      <w:pPr>
        <w:spacing w:line="360" w:lineRule="auto"/>
        <w:jc w:val="center"/>
        <w:rPr>
          <w:rFonts w:ascii="Times New Roman" w:hAnsi="Times New Roman" w:cs="Times New Roman"/>
          <w:b/>
          <w:sz w:val="24"/>
          <w:szCs w:val="24"/>
        </w:rPr>
      </w:pPr>
    </w:p>
    <w:p w14:paraId="142D2797" w14:textId="77777777" w:rsidR="00EF3297" w:rsidRPr="000E7FDD" w:rsidRDefault="000E7FDD" w:rsidP="002C5B2C">
      <w:pPr>
        <w:spacing w:line="360" w:lineRule="auto"/>
        <w:jc w:val="center"/>
        <w:rPr>
          <w:rFonts w:ascii="Times New Roman" w:hAnsi="Times New Roman" w:cs="Times New Roman"/>
          <w:b/>
          <w:sz w:val="24"/>
          <w:szCs w:val="24"/>
        </w:rPr>
      </w:pPr>
      <w:r w:rsidRPr="000E7FDD">
        <w:rPr>
          <w:rFonts w:ascii="Times New Roman" w:hAnsi="Times New Roman" w:cs="Times New Roman"/>
          <w:b/>
          <w:sz w:val="24"/>
          <w:szCs w:val="24"/>
        </w:rPr>
        <w:lastRenderedPageBreak/>
        <w:t>RESUMEN</w:t>
      </w:r>
    </w:p>
    <w:p w14:paraId="23548421" w14:textId="10128D5D" w:rsidR="00C92B34" w:rsidRPr="000E7FDD" w:rsidRDefault="0017437F" w:rsidP="00D64112">
      <w:pPr>
        <w:spacing w:line="240" w:lineRule="auto"/>
        <w:jc w:val="both"/>
        <w:rPr>
          <w:rFonts w:ascii="Times New Roman" w:hAnsi="Times New Roman" w:cs="Times New Roman"/>
          <w:sz w:val="24"/>
          <w:szCs w:val="24"/>
        </w:rPr>
      </w:pPr>
      <w:r w:rsidRPr="000E7FDD">
        <w:rPr>
          <w:rFonts w:ascii="Times New Roman" w:hAnsi="Times New Roman" w:cs="Times New Roman"/>
          <w:sz w:val="24"/>
          <w:szCs w:val="24"/>
        </w:rPr>
        <w:t xml:space="preserve">El propósito del presente trabajo de investigación fue aportar información teórica </w:t>
      </w:r>
      <w:r w:rsidR="00F21A6F">
        <w:rPr>
          <w:rFonts w:ascii="Times New Roman" w:hAnsi="Times New Roman" w:cs="Times New Roman"/>
          <w:sz w:val="24"/>
          <w:szCs w:val="24"/>
        </w:rPr>
        <w:t xml:space="preserve">sobre el impacto de las </w:t>
      </w:r>
      <w:r w:rsidR="00F21A6F" w:rsidRPr="00F21A6F">
        <w:rPr>
          <w:rFonts w:ascii="Times New Roman" w:hAnsi="Times New Roman" w:cs="Times New Roman"/>
          <w:sz w:val="24"/>
          <w:szCs w:val="24"/>
        </w:rPr>
        <w:t>aulas inteligentes</w:t>
      </w:r>
      <w:r w:rsidR="00F21A6F">
        <w:rPr>
          <w:rFonts w:ascii="Times New Roman" w:hAnsi="Times New Roman" w:cs="Times New Roman"/>
          <w:sz w:val="24"/>
          <w:szCs w:val="24"/>
        </w:rPr>
        <w:t xml:space="preserve"> </w:t>
      </w:r>
      <w:r w:rsidR="00F21A6F" w:rsidRPr="00F21A6F">
        <w:rPr>
          <w:rFonts w:ascii="Times New Roman" w:hAnsi="Times New Roman" w:cs="Times New Roman"/>
          <w:sz w:val="24"/>
          <w:szCs w:val="24"/>
        </w:rPr>
        <w:t>en la comprensión lectora</w:t>
      </w:r>
      <w:r w:rsidR="00F21A6F">
        <w:rPr>
          <w:rFonts w:ascii="Times New Roman" w:hAnsi="Times New Roman" w:cs="Times New Roman"/>
          <w:sz w:val="24"/>
          <w:szCs w:val="24"/>
        </w:rPr>
        <w:t xml:space="preserve">. Metodológicamente el estudio es </w:t>
      </w:r>
      <w:r w:rsidRPr="000E7FDD">
        <w:rPr>
          <w:rFonts w:ascii="Times New Roman" w:hAnsi="Times New Roman" w:cs="Times New Roman"/>
          <w:sz w:val="24"/>
          <w:szCs w:val="24"/>
        </w:rPr>
        <w:t>de naturaleza teórica</w:t>
      </w:r>
      <w:r w:rsidR="00F21A6F">
        <w:rPr>
          <w:rFonts w:ascii="Times New Roman" w:hAnsi="Times New Roman" w:cs="Times New Roman"/>
          <w:sz w:val="24"/>
          <w:szCs w:val="24"/>
        </w:rPr>
        <w:t xml:space="preserve">. La unidad </w:t>
      </w:r>
      <w:r w:rsidRPr="000E7FDD">
        <w:rPr>
          <w:rFonts w:ascii="Times New Roman" w:hAnsi="Times New Roman" w:cs="Times New Roman"/>
          <w:sz w:val="24"/>
          <w:szCs w:val="24"/>
        </w:rPr>
        <w:t xml:space="preserve">de análisis </w:t>
      </w:r>
      <w:r w:rsidR="00F21A6F">
        <w:rPr>
          <w:rFonts w:ascii="Times New Roman" w:hAnsi="Times New Roman" w:cs="Times New Roman"/>
          <w:sz w:val="24"/>
          <w:szCs w:val="24"/>
        </w:rPr>
        <w:t xml:space="preserve">fueron </w:t>
      </w:r>
      <w:r w:rsidRPr="000E7FDD">
        <w:rPr>
          <w:rFonts w:ascii="Times New Roman" w:hAnsi="Times New Roman" w:cs="Times New Roman"/>
          <w:sz w:val="24"/>
          <w:szCs w:val="24"/>
        </w:rPr>
        <w:t>artículos científicos referentes al tema. Se utilizó la técnica de análisis documental.</w:t>
      </w:r>
      <w:r w:rsidR="00F21A6F">
        <w:rPr>
          <w:rFonts w:ascii="Times New Roman" w:hAnsi="Times New Roman" w:cs="Times New Roman"/>
          <w:sz w:val="24"/>
          <w:szCs w:val="24"/>
        </w:rPr>
        <w:t xml:space="preserve"> Y los ins</w:t>
      </w:r>
      <w:r w:rsidRPr="000E7FDD">
        <w:rPr>
          <w:rFonts w:ascii="Times New Roman" w:hAnsi="Times New Roman" w:cs="Times New Roman"/>
          <w:sz w:val="24"/>
          <w:szCs w:val="24"/>
        </w:rPr>
        <w:t xml:space="preserve">trumentos para la recolección de información fueron las fichas bibliográficas y fichas </w:t>
      </w:r>
      <w:r w:rsidR="00F21A6F">
        <w:rPr>
          <w:rFonts w:ascii="Times New Roman" w:hAnsi="Times New Roman" w:cs="Times New Roman"/>
          <w:sz w:val="24"/>
          <w:szCs w:val="24"/>
        </w:rPr>
        <w:t xml:space="preserve">de </w:t>
      </w:r>
      <w:r w:rsidRPr="000E7FDD">
        <w:rPr>
          <w:rFonts w:ascii="Times New Roman" w:hAnsi="Times New Roman" w:cs="Times New Roman"/>
          <w:sz w:val="24"/>
          <w:szCs w:val="24"/>
        </w:rPr>
        <w:t xml:space="preserve">paráfrasis. </w:t>
      </w:r>
      <w:r w:rsidR="00F21A6F">
        <w:rPr>
          <w:rFonts w:ascii="Times New Roman" w:hAnsi="Times New Roman" w:cs="Times New Roman"/>
          <w:sz w:val="24"/>
          <w:szCs w:val="24"/>
        </w:rPr>
        <w:t xml:space="preserve">Se llegó a concluir que </w:t>
      </w:r>
      <w:r w:rsidR="00F21A6F" w:rsidRPr="000E7FDD">
        <w:rPr>
          <w:rFonts w:ascii="Times New Roman" w:hAnsi="Times New Roman" w:cs="Times New Roman"/>
          <w:sz w:val="24"/>
          <w:szCs w:val="24"/>
        </w:rPr>
        <w:t xml:space="preserve">las aulas inteligentes en </w:t>
      </w:r>
      <w:r w:rsidR="00F21A6F">
        <w:rPr>
          <w:rFonts w:ascii="Times New Roman" w:hAnsi="Times New Roman" w:cs="Times New Roman"/>
          <w:sz w:val="24"/>
          <w:szCs w:val="24"/>
        </w:rPr>
        <w:t xml:space="preserve">el desarrollo de la comprensión lectora </w:t>
      </w:r>
      <w:r w:rsidR="00F21A6F" w:rsidRPr="000E7FDD">
        <w:rPr>
          <w:rFonts w:ascii="Times New Roman" w:hAnsi="Times New Roman" w:cs="Times New Roman"/>
          <w:sz w:val="24"/>
          <w:szCs w:val="24"/>
        </w:rPr>
        <w:t>cumplen</w:t>
      </w:r>
      <w:r w:rsidR="00CD09A1" w:rsidRPr="000E7FDD">
        <w:rPr>
          <w:rFonts w:ascii="Times New Roman" w:hAnsi="Times New Roman" w:cs="Times New Roman"/>
          <w:sz w:val="24"/>
          <w:szCs w:val="24"/>
        </w:rPr>
        <w:t xml:space="preserve"> </w:t>
      </w:r>
      <w:r w:rsidR="009F5DCD" w:rsidRPr="000E7FDD">
        <w:rPr>
          <w:rFonts w:ascii="Times New Roman" w:hAnsi="Times New Roman" w:cs="Times New Roman"/>
          <w:sz w:val="24"/>
          <w:szCs w:val="24"/>
        </w:rPr>
        <w:t>su</w:t>
      </w:r>
      <w:r w:rsidR="003A1B50" w:rsidRPr="000E7FDD">
        <w:rPr>
          <w:rFonts w:ascii="Times New Roman" w:hAnsi="Times New Roman" w:cs="Times New Roman"/>
          <w:sz w:val="24"/>
          <w:szCs w:val="24"/>
        </w:rPr>
        <w:t xml:space="preserve"> función optimizadora</w:t>
      </w:r>
      <w:r w:rsidR="006C14D9" w:rsidRPr="000E7FDD">
        <w:rPr>
          <w:rFonts w:ascii="Times New Roman" w:hAnsi="Times New Roman" w:cs="Times New Roman"/>
          <w:sz w:val="24"/>
          <w:szCs w:val="24"/>
        </w:rPr>
        <w:t xml:space="preserve"> en el proceso de enseñanz</w:t>
      </w:r>
      <w:r w:rsidR="003A1B50" w:rsidRPr="000E7FDD">
        <w:rPr>
          <w:rFonts w:ascii="Times New Roman" w:hAnsi="Times New Roman" w:cs="Times New Roman"/>
          <w:sz w:val="24"/>
          <w:szCs w:val="24"/>
        </w:rPr>
        <w:t>a aprendizaje de los escolares</w:t>
      </w:r>
      <w:r w:rsidR="00CD09A1" w:rsidRPr="000E7FDD">
        <w:rPr>
          <w:rFonts w:ascii="Times New Roman" w:hAnsi="Times New Roman" w:cs="Times New Roman"/>
          <w:sz w:val="24"/>
          <w:szCs w:val="24"/>
        </w:rPr>
        <w:t>. A</w:t>
      </w:r>
      <w:r w:rsidR="00CE73A9" w:rsidRPr="000E7FDD">
        <w:rPr>
          <w:rFonts w:ascii="Times New Roman" w:hAnsi="Times New Roman" w:cs="Times New Roman"/>
          <w:sz w:val="24"/>
          <w:szCs w:val="24"/>
        </w:rPr>
        <w:t xml:space="preserve">demás, </w:t>
      </w:r>
      <w:r w:rsidR="003A1B50" w:rsidRPr="000E7FDD">
        <w:rPr>
          <w:rFonts w:ascii="Times New Roman" w:hAnsi="Times New Roman" w:cs="Times New Roman"/>
          <w:sz w:val="24"/>
          <w:szCs w:val="24"/>
        </w:rPr>
        <w:t>permite</w:t>
      </w:r>
      <w:r w:rsidR="003A1B50" w:rsidRPr="000E7FDD">
        <w:rPr>
          <w:rFonts w:ascii="Times New Roman" w:hAnsi="Times New Roman" w:cs="Times New Roman"/>
          <w:b/>
          <w:sz w:val="24"/>
          <w:szCs w:val="24"/>
        </w:rPr>
        <w:t xml:space="preserve"> </w:t>
      </w:r>
      <w:r w:rsidR="003A1B50" w:rsidRPr="000E7FDD">
        <w:rPr>
          <w:rFonts w:ascii="Times New Roman" w:hAnsi="Times New Roman" w:cs="Times New Roman"/>
          <w:sz w:val="24"/>
          <w:szCs w:val="24"/>
        </w:rPr>
        <w:t>lograr</w:t>
      </w:r>
      <w:r w:rsidR="00CD09A1" w:rsidRPr="000E7FDD">
        <w:rPr>
          <w:rFonts w:ascii="Times New Roman" w:hAnsi="Times New Roman" w:cs="Times New Roman"/>
          <w:sz w:val="24"/>
          <w:szCs w:val="24"/>
        </w:rPr>
        <w:t xml:space="preserve"> el</w:t>
      </w:r>
      <w:r w:rsidR="00D7563E" w:rsidRPr="000E7FDD">
        <w:rPr>
          <w:rFonts w:ascii="Times New Roman" w:hAnsi="Times New Roman" w:cs="Times New Roman"/>
          <w:sz w:val="24"/>
          <w:szCs w:val="24"/>
        </w:rPr>
        <w:t xml:space="preserve"> aprendizaje significativo</w:t>
      </w:r>
      <w:r w:rsidR="00F21A6F">
        <w:rPr>
          <w:rFonts w:ascii="Times New Roman" w:hAnsi="Times New Roman" w:cs="Times New Roman"/>
          <w:sz w:val="24"/>
          <w:szCs w:val="24"/>
        </w:rPr>
        <w:t xml:space="preserve">. </w:t>
      </w:r>
    </w:p>
    <w:p w14:paraId="7C5DA945" w14:textId="77777777" w:rsidR="00F850EC" w:rsidRDefault="00F850EC" w:rsidP="00D35698">
      <w:pPr>
        <w:spacing w:line="360" w:lineRule="auto"/>
        <w:jc w:val="both"/>
        <w:rPr>
          <w:rFonts w:ascii="Times New Roman" w:hAnsi="Times New Roman" w:cs="Times New Roman"/>
          <w:sz w:val="24"/>
          <w:szCs w:val="24"/>
        </w:rPr>
      </w:pPr>
      <w:r w:rsidRPr="000E7FDD">
        <w:rPr>
          <w:rFonts w:ascii="Times New Roman" w:hAnsi="Times New Roman" w:cs="Times New Roman"/>
          <w:b/>
          <w:sz w:val="24"/>
          <w:szCs w:val="24"/>
        </w:rPr>
        <w:t>Palabras Clave</w:t>
      </w:r>
      <w:r w:rsidRPr="000E7FDD">
        <w:rPr>
          <w:rFonts w:ascii="Times New Roman" w:hAnsi="Times New Roman" w:cs="Times New Roman"/>
          <w:sz w:val="24"/>
          <w:szCs w:val="24"/>
        </w:rPr>
        <w:t xml:space="preserve">: </w:t>
      </w:r>
      <w:r w:rsidR="00EC0565" w:rsidRPr="00F21A6F">
        <w:rPr>
          <w:rFonts w:ascii="Times New Roman" w:hAnsi="Times New Roman" w:cs="Times New Roman"/>
          <w:i/>
          <w:iCs/>
          <w:sz w:val="24"/>
          <w:szCs w:val="24"/>
        </w:rPr>
        <w:t xml:space="preserve">aulas inteligentes, </w:t>
      </w:r>
      <w:r w:rsidRPr="00F21A6F">
        <w:rPr>
          <w:rFonts w:ascii="Times New Roman" w:hAnsi="Times New Roman" w:cs="Times New Roman"/>
          <w:i/>
          <w:iCs/>
          <w:sz w:val="24"/>
          <w:szCs w:val="24"/>
        </w:rPr>
        <w:t>comprensión le</w:t>
      </w:r>
      <w:r w:rsidR="00EC0565" w:rsidRPr="00F21A6F">
        <w:rPr>
          <w:rFonts w:ascii="Times New Roman" w:hAnsi="Times New Roman" w:cs="Times New Roman"/>
          <w:i/>
          <w:iCs/>
          <w:sz w:val="24"/>
          <w:szCs w:val="24"/>
        </w:rPr>
        <w:t>ctora, e</w:t>
      </w:r>
      <w:r w:rsidR="00670726" w:rsidRPr="00F21A6F">
        <w:rPr>
          <w:rFonts w:ascii="Times New Roman" w:hAnsi="Times New Roman" w:cs="Times New Roman"/>
          <w:i/>
          <w:iCs/>
          <w:sz w:val="24"/>
          <w:szCs w:val="24"/>
        </w:rPr>
        <w:t>scolares</w:t>
      </w:r>
      <w:r w:rsidR="00EC0565" w:rsidRPr="00F21A6F">
        <w:rPr>
          <w:rFonts w:ascii="Times New Roman" w:hAnsi="Times New Roman" w:cs="Times New Roman"/>
          <w:i/>
          <w:iCs/>
          <w:sz w:val="24"/>
          <w:szCs w:val="24"/>
        </w:rPr>
        <w:t>.</w:t>
      </w:r>
    </w:p>
    <w:p w14:paraId="3033C09E" w14:textId="77777777" w:rsidR="00171E6A" w:rsidRDefault="00171E6A" w:rsidP="00D35698">
      <w:pPr>
        <w:spacing w:line="360" w:lineRule="auto"/>
        <w:jc w:val="both"/>
        <w:rPr>
          <w:rFonts w:ascii="Times New Roman" w:hAnsi="Times New Roman" w:cs="Times New Roman"/>
          <w:sz w:val="24"/>
          <w:szCs w:val="24"/>
        </w:rPr>
      </w:pPr>
    </w:p>
    <w:p w14:paraId="4C712D50" w14:textId="6A340AC8" w:rsidR="00171E6A" w:rsidRDefault="00171E6A" w:rsidP="00D35698">
      <w:pPr>
        <w:spacing w:line="360" w:lineRule="auto"/>
        <w:jc w:val="both"/>
        <w:rPr>
          <w:rFonts w:ascii="Times New Roman" w:hAnsi="Times New Roman" w:cs="Times New Roman"/>
          <w:sz w:val="24"/>
          <w:szCs w:val="24"/>
        </w:rPr>
      </w:pPr>
    </w:p>
    <w:p w14:paraId="698E928A" w14:textId="1D98A9F4" w:rsidR="004B7891" w:rsidRDefault="004B7891" w:rsidP="00D35698">
      <w:pPr>
        <w:spacing w:line="360" w:lineRule="auto"/>
        <w:jc w:val="both"/>
        <w:rPr>
          <w:rFonts w:ascii="Times New Roman" w:hAnsi="Times New Roman" w:cs="Times New Roman"/>
          <w:sz w:val="24"/>
          <w:szCs w:val="24"/>
        </w:rPr>
      </w:pPr>
    </w:p>
    <w:p w14:paraId="04BCA5C0" w14:textId="542F5B64" w:rsidR="004B7891" w:rsidRDefault="004B7891" w:rsidP="00D35698">
      <w:pPr>
        <w:spacing w:line="360" w:lineRule="auto"/>
        <w:jc w:val="both"/>
        <w:rPr>
          <w:rFonts w:ascii="Times New Roman" w:hAnsi="Times New Roman" w:cs="Times New Roman"/>
          <w:sz w:val="24"/>
          <w:szCs w:val="24"/>
        </w:rPr>
      </w:pPr>
    </w:p>
    <w:p w14:paraId="37D1DE59" w14:textId="094BE011" w:rsidR="004B7891" w:rsidRDefault="004B7891" w:rsidP="00D35698">
      <w:pPr>
        <w:spacing w:line="360" w:lineRule="auto"/>
        <w:jc w:val="both"/>
        <w:rPr>
          <w:rFonts w:ascii="Times New Roman" w:hAnsi="Times New Roman" w:cs="Times New Roman"/>
          <w:sz w:val="24"/>
          <w:szCs w:val="24"/>
        </w:rPr>
      </w:pPr>
    </w:p>
    <w:p w14:paraId="3EDF9696" w14:textId="22A0CAFE" w:rsidR="004B7891" w:rsidRDefault="004B7891" w:rsidP="00D35698">
      <w:pPr>
        <w:spacing w:line="360" w:lineRule="auto"/>
        <w:jc w:val="both"/>
        <w:rPr>
          <w:rFonts w:ascii="Times New Roman" w:hAnsi="Times New Roman" w:cs="Times New Roman"/>
          <w:sz w:val="24"/>
          <w:szCs w:val="24"/>
        </w:rPr>
      </w:pPr>
    </w:p>
    <w:p w14:paraId="0D98253A" w14:textId="20D8E954" w:rsidR="004B7891" w:rsidRDefault="004B7891" w:rsidP="00D35698">
      <w:pPr>
        <w:spacing w:line="360" w:lineRule="auto"/>
        <w:jc w:val="both"/>
        <w:rPr>
          <w:rFonts w:ascii="Times New Roman" w:hAnsi="Times New Roman" w:cs="Times New Roman"/>
          <w:sz w:val="24"/>
          <w:szCs w:val="24"/>
        </w:rPr>
      </w:pPr>
    </w:p>
    <w:p w14:paraId="3C7C0B64" w14:textId="7DCDC6ED" w:rsidR="004B7891" w:rsidRDefault="004B7891" w:rsidP="00D35698">
      <w:pPr>
        <w:spacing w:line="360" w:lineRule="auto"/>
        <w:jc w:val="both"/>
        <w:rPr>
          <w:rFonts w:ascii="Times New Roman" w:hAnsi="Times New Roman" w:cs="Times New Roman"/>
          <w:sz w:val="24"/>
          <w:szCs w:val="24"/>
        </w:rPr>
      </w:pPr>
    </w:p>
    <w:p w14:paraId="5A557CDD" w14:textId="1CA41369" w:rsidR="004B7891" w:rsidRDefault="004B7891" w:rsidP="00D35698">
      <w:pPr>
        <w:spacing w:line="360" w:lineRule="auto"/>
        <w:jc w:val="both"/>
        <w:rPr>
          <w:rFonts w:ascii="Times New Roman" w:hAnsi="Times New Roman" w:cs="Times New Roman"/>
          <w:sz w:val="24"/>
          <w:szCs w:val="24"/>
        </w:rPr>
      </w:pPr>
    </w:p>
    <w:p w14:paraId="5D8976EA" w14:textId="7DA3CBB1" w:rsidR="004B7891" w:rsidRDefault="004B7891" w:rsidP="00D35698">
      <w:pPr>
        <w:spacing w:line="360" w:lineRule="auto"/>
        <w:jc w:val="both"/>
        <w:rPr>
          <w:rFonts w:ascii="Times New Roman" w:hAnsi="Times New Roman" w:cs="Times New Roman"/>
          <w:sz w:val="24"/>
          <w:szCs w:val="24"/>
        </w:rPr>
      </w:pPr>
    </w:p>
    <w:p w14:paraId="0FCA3998" w14:textId="5C102C19" w:rsidR="004B7891" w:rsidRDefault="004B7891" w:rsidP="00D35698">
      <w:pPr>
        <w:spacing w:line="360" w:lineRule="auto"/>
        <w:jc w:val="both"/>
        <w:rPr>
          <w:rFonts w:ascii="Times New Roman" w:hAnsi="Times New Roman" w:cs="Times New Roman"/>
          <w:sz w:val="24"/>
          <w:szCs w:val="24"/>
        </w:rPr>
      </w:pPr>
    </w:p>
    <w:p w14:paraId="7378978A" w14:textId="745A8EE0" w:rsidR="004B7891" w:rsidRDefault="004B7891" w:rsidP="00D35698">
      <w:pPr>
        <w:spacing w:line="360" w:lineRule="auto"/>
        <w:jc w:val="both"/>
        <w:rPr>
          <w:rFonts w:ascii="Times New Roman" w:hAnsi="Times New Roman" w:cs="Times New Roman"/>
          <w:sz w:val="24"/>
          <w:szCs w:val="24"/>
        </w:rPr>
      </w:pPr>
    </w:p>
    <w:p w14:paraId="5128306B" w14:textId="0DD65B41" w:rsidR="004B7891" w:rsidRDefault="004B7891" w:rsidP="00D35698">
      <w:pPr>
        <w:spacing w:line="360" w:lineRule="auto"/>
        <w:jc w:val="both"/>
        <w:rPr>
          <w:rFonts w:ascii="Times New Roman" w:hAnsi="Times New Roman" w:cs="Times New Roman"/>
          <w:sz w:val="24"/>
          <w:szCs w:val="24"/>
        </w:rPr>
      </w:pPr>
    </w:p>
    <w:p w14:paraId="7377930B" w14:textId="4D51034F" w:rsidR="004B7891" w:rsidRDefault="004B7891" w:rsidP="00D35698">
      <w:pPr>
        <w:spacing w:line="360" w:lineRule="auto"/>
        <w:jc w:val="both"/>
        <w:rPr>
          <w:rFonts w:ascii="Times New Roman" w:hAnsi="Times New Roman" w:cs="Times New Roman"/>
          <w:sz w:val="24"/>
          <w:szCs w:val="24"/>
        </w:rPr>
      </w:pPr>
    </w:p>
    <w:p w14:paraId="37F8C059" w14:textId="5CF7D738" w:rsidR="004B7891" w:rsidRDefault="004B7891" w:rsidP="00D35698">
      <w:pPr>
        <w:spacing w:line="360" w:lineRule="auto"/>
        <w:jc w:val="both"/>
        <w:rPr>
          <w:rFonts w:ascii="Times New Roman" w:hAnsi="Times New Roman" w:cs="Times New Roman"/>
          <w:sz w:val="24"/>
          <w:szCs w:val="24"/>
        </w:rPr>
      </w:pPr>
    </w:p>
    <w:p w14:paraId="2B0864B9" w14:textId="77777777" w:rsidR="004B7891" w:rsidRPr="000E7FDD" w:rsidRDefault="004B7891" w:rsidP="00D35698">
      <w:pPr>
        <w:spacing w:line="360" w:lineRule="auto"/>
        <w:jc w:val="both"/>
        <w:rPr>
          <w:rFonts w:ascii="Times New Roman" w:hAnsi="Times New Roman" w:cs="Times New Roman"/>
          <w:sz w:val="24"/>
          <w:szCs w:val="24"/>
        </w:rPr>
      </w:pPr>
    </w:p>
    <w:p w14:paraId="2CE42D95" w14:textId="77777777" w:rsidR="00EF3297" w:rsidRPr="000E7FDD" w:rsidRDefault="000E7FDD" w:rsidP="00AB1613">
      <w:pPr>
        <w:spacing w:line="360" w:lineRule="auto"/>
        <w:jc w:val="center"/>
        <w:rPr>
          <w:rFonts w:ascii="Times New Roman" w:hAnsi="Times New Roman" w:cs="Times New Roman"/>
          <w:b/>
          <w:sz w:val="24"/>
          <w:szCs w:val="24"/>
          <w:lang w:val="en-US"/>
        </w:rPr>
      </w:pPr>
      <w:r w:rsidRPr="000E7FDD">
        <w:rPr>
          <w:rFonts w:ascii="Times New Roman" w:hAnsi="Times New Roman" w:cs="Times New Roman"/>
          <w:b/>
          <w:sz w:val="24"/>
          <w:szCs w:val="24"/>
          <w:lang w:val="en-US"/>
        </w:rPr>
        <w:t>ABSTRACT</w:t>
      </w:r>
    </w:p>
    <w:p w14:paraId="15C8FFF0" w14:textId="77777777" w:rsidR="004B7891" w:rsidRPr="004B7891" w:rsidRDefault="004B7891" w:rsidP="004B78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es-PE"/>
        </w:rPr>
      </w:pPr>
      <w:r w:rsidRPr="004B7891">
        <w:rPr>
          <w:rFonts w:ascii="inherit" w:eastAsia="Times New Roman" w:hAnsi="inherit" w:cs="Courier New"/>
          <w:color w:val="222222"/>
          <w:sz w:val="24"/>
          <w:szCs w:val="24"/>
          <w:lang w:val="en" w:eastAsia="es-PE"/>
        </w:rPr>
        <w:lastRenderedPageBreak/>
        <w:t>The purpose of this research work was to provide theoretical information on the impact of smart classrooms on reading comprehension. Methodologically, the study is theoretical in nature. The unit of analysis were scientific articles on the subject. The documentary analysis technique was used. And the instruments for the collection of information were bibliographic records and paraphrase files. It was concluded that smart classrooms in the development of reading comprehension fulfill their optimizing function in the teaching-learning process of schoolchildren. In addition, it allows to achieve meaningful learning.</w:t>
      </w:r>
    </w:p>
    <w:p w14:paraId="5DA4B1F0" w14:textId="77777777" w:rsidR="00F21A6F" w:rsidRDefault="00F21A6F" w:rsidP="00D64112">
      <w:pPr>
        <w:spacing w:line="240" w:lineRule="auto"/>
        <w:jc w:val="both"/>
        <w:rPr>
          <w:rFonts w:ascii="Times New Roman" w:hAnsi="Times New Roman" w:cs="Times New Roman"/>
          <w:sz w:val="24"/>
          <w:szCs w:val="24"/>
          <w:lang w:val="en-US"/>
        </w:rPr>
      </w:pPr>
    </w:p>
    <w:p w14:paraId="6935C868" w14:textId="77777777" w:rsidR="00F21A6F" w:rsidRDefault="00F21A6F" w:rsidP="00D64112">
      <w:pPr>
        <w:spacing w:line="240" w:lineRule="auto"/>
        <w:jc w:val="both"/>
        <w:rPr>
          <w:rFonts w:ascii="Times New Roman" w:hAnsi="Times New Roman" w:cs="Times New Roman"/>
          <w:sz w:val="24"/>
          <w:szCs w:val="24"/>
          <w:lang w:val="en-US"/>
        </w:rPr>
      </w:pPr>
    </w:p>
    <w:p w14:paraId="722DE1A2" w14:textId="124B2E24" w:rsidR="00171E6A" w:rsidRDefault="00C724A6" w:rsidP="00D64112">
      <w:pPr>
        <w:spacing w:line="240" w:lineRule="auto"/>
        <w:jc w:val="both"/>
        <w:rPr>
          <w:rFonts w:ascii="Times New Roman" w:hAnsi="Times New Roman" w:cs="Times New Roman"/>
          <w:sz w:val="24"/>
          <w:szCs w:val="24"/>
          <w:lang w:val="en-US"/>
        </w:rPr>
      </w:pPr>
      <w:r w:rsidRPr="000E7FDD">
        <w:rPr>
          <w:rFonts w:ascii="Times New Roman" w:hAnsi="Times New Roman" w:cs="Times New Roman"/>
          <w:b/>
          <w:sz w:val="24"/>
          <w:szCs w:val="24"/>
          <w:lang w:val="en-US"/>
        </w:rPr>
        <w:t>Keywords</w:t>
      </w:r>
      <w:r w:rsidR="00AB1613" w:rsidRPr="000E7FDD">
        <w:rPr>
          <w:rFonts w:ascii="Times New Roman" w:hAnsi="Times New Roman" w:cs="Times New Roman"/>
          <w:b/>
          <w:sz w:val="24"/>
          <w:szCs w:val="24"/>
          <w:lang w:val="en-US"/>
        </w:rPr>
        <w:t>:</w:t>
      </w:r>
      <w:r w:rsidR="00AB1613" w:rsidRPr="000E7FDD">
        <w:rPr>
          <w:rFonts w:ascii="Times New Roman" w:hAnsi="Times New Roman" w:cs="Times New Roman"/>
          <w:sz w:val="24"/>
          <w:szCs w:val="24"/>
          <w:lang w:val="en-US"/>
        </w:rPr>
        <w:t xml:space="preserve"> </w:t>
      </w:r>
      <w:r w:rsidR="00AB1613" w:rsidRPr="00F21A6F">
        <w:rPr>
          <w:rFonts w:ascii="Times New Roman" w:hAnsi="Times New Roman" w:cs="Times New Roman"/>
          <w:i/>
          <w:iCs/>
          <w:sz w:val="24"/>
          <w:szCs w:val="24"/>
          <w:lang w:val="en-US"/>
        </w:rPr>
        <w:t>Smart classrooms, reading comprehensi</w:t>
      </w:r>
      <w:r w:rsidR="00670726" w:rsidRPr="00F21A6F">
        <w:rPr>
          <w:rFonts w:ascii="Times New Roman" w:hAnsi="Times New Roman" w:cs="Times New Roman"/>
          <w:i/>
          <w:iCs/>
          <w:sz w:val="24"/>
          <w:szCs w:val="24"/>
          <w:lang w:val="en-US"/>
        </w:rPr>
        <w:t>on, school</w:t>
      </w:r>
      <w:r w:rsidR="00AB1613" w:rsidRPr="00F21A6F">
        <w:rPr>
          <w:rFonts w:ascii="Times New Roman" w:hAnsi="Times New Roman" w:cs="Times New Roman"/>
          <w:i/>
          <w:iCs/>
          <w:sz w:val="24"/>
          <w:szCs w:val="24"/>
          <w:lang w:val="en-US"/>
        </w:rPr>
        <w:t>.</w:t>
      </w:r>
    </w:p>
    <w:sectPr w:rsidR="00171E6A" w:rsidSect="009B09B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D6ADF" w14:textId="77777777" w:rsidR="00EB5A69" w:rsidRDefault="00EB5A69" w:rsidP="00075DC2">
      <w:pPr>
        <w:spacing w:after="0" w:line="240" w:lineRule="auto"/>
      </w:pPr>
      <w:r>
        <w:separator/>
      </w:r>
    </w:p>
  </w:endnote>
  <w:endnote w:type="continuationSeparator" w:id="0">
    <w:p w14:paraId="43E7D9A0" w14:textId="77777777" w:rsidR="00EB5A69" w:rsidRDefault="00EB5A69" w:rsidP="0007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27502"/>
      <w:docPartObj>
        <w:docPartGallery w:val="Page Numbers (Bottom of Page)"/>
        <w:docPartUnique/>
      </w:docPartObj>
    </w:sdtPr>
    <w:sdtEndPr/>
    <w:sdtContent>
      <w:p w14:paraId="7F1D4635" w14:textId="77777777" w:rsidR="00E56F0C" w:rsidRDefault="00DE1B8C">
        <w:pPr>
          <w:pStyle w:val="Piedepgina"/>
          <w:jc w:val="right"/>
        </w:pPr>
        <w:r>
          <w:fldChar w:fldCharType="begin"/>
        </w:r>
        <w:r w:rsidR="00E56F0C">
          <w:instrText>PAGE   \* MERGEFORMAT</w:instrText>
        </w:r>
        <w:r>
          <w:fldChar w:fldCharType="separate"/>
        </w:r>
        <w:r w:rsidR="00F432BC" w:rsidRPr="00F432BC">
          <w:rPr>
            <w:noProof/>
            <w:lang w:val="es-ES"/>
          </w:rPr>
          <w:t>1</w:t>
        </w:r>
        <w:r>
          <w:fldChar w:fldCharType="end"/>
        </w:r>
      </w:p>
    </w:sdtContent>
  </w:sdt>
  <w:p w14:paraId="211B6142" w14:textId="77777777" w:rsidR="00E56F0C" w:rsidRDefault="00E56F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59130" w14:textId="77777777" w:rsidR="00EB5A69" w:rsidRDefault="00EB5A69" w:rsidP="00075DC2">
      <w:pPr>
        <w:spacing w:after="0" w:line="240" w:lineRule="auto"/>
      </w:pPr>
      <w:r>
        <w:separator/>
      </w:r>
    </w:p>
  </w:footnote>
  <w:footnote w:type="continuationSeparator" w:id="0">
    <w:p w14:paraId="09C121D8" w14:textId="77777777" w:rsidR="00EB5A69" w:rsidRDefault="00EB5A69" w:rsidP="00075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3297"/>
    <w:rsid w:val="00001BD6"/>
    <w:rsid w:val="00005BAF"/>
    <w:rsid w:val="000107EE"/>
    <w:rsid w:val="0001473C"/>
    <w:rsid w:val="0001725D"/>
    <w:rsid w:val="00022FCE"/>
    <w:rsid w:val="000248A1"/>
    <w:rsid w:val="00025155"/>
    <w:rsid w:val="00031C8D"/>
    <w:rsid w:val="000340B9"/>
    <w:rsid w:val="00037F26"/>
    <w:rsid w:val="000417FB"/>
    <w:rsid w:val="00044374"/>
    <w:rsid w:val="00045622"/>
    <w:rsid w:val="000476E9"/>
    <w:rsid w:val="0005051F"/>
    <w:rsid w:val="00052325"/>
    <w:rsid w:val="00054305"/>
    <w:rsid w:val="00057594"/>
    <w:rsid w:val="00066EC8"/>
    <w:rsid w:val="000709BB"/>
    <w:rsid w:val="00070F32"/>
    <w:rsid w:val="00073FF5"/>
    <w:rsid w:val="00075DC2"/>
    <w:rsid w:val="000774EB"/>
    <w:rsid w:val="00091245"/>
    <w:rsid w:val="000924FB"/>
    <w:rsid w:val="000963CF"/>
    <w:rsid w:val="000A2C76"/>
    <w:rsid w:val="000A462C"/>
    <w:rsid w:val="000B5A92"/>
    <w:rsid w:val="000B73D1"/>
    <w:rsid w:val="000C1F4E"/>
    <w:rsid w:val="000C2FBD"/>
    <w:rsid w:val="000C682F"/>
    <w:rsid w:val="000C7E47"/>
    <w:rsid w:val="000D2D2A"/>
    <w:rsid w:val="000D412E"/>
    <w:rsid w:val="000E0AD5"/>
    <w:rsid w:val="000E1B46"/>
    <w:rsid w:val="000E7C51"/>
    <w:rsid w:val="000E7FDD"/>
    <w:rsid w:val="000F2A09"/>
    <w:rsid w:val="000F4B98"/>
    <w:rsid w:val="000F7938"/>
    <w:rsid w:val="00100690"/>
    <w:rsid w:val="00104F71"/>
    <w:rsid w:val="00106B99"/>
    <w:rsid w:val="00107024"/>
    <w:rsid w:val="0011029C"/>
    <w:rsid w:val="00110E20"/>
    <w:rsid w:val="00113939"/>
    <w:rsid w:val="00114AC1"/>
    <w:rsid w:val="00116BB1"/>
    <w:rsid w:val="001247CA"/>
    <w:rsid w:val="0012613F"/>
    <w:rsid w:val="0012666D"/>
    <w:rsid w:val="0013149D"/>
    <w:rsid w:val="00133CFB"/>
    <w:rsid w:val="001366D6"/>
    <w:rsid w:val="00143116"/>
    <w:rsid w:val="001529BD"/>
    <w:rsid w:val="00153FC7"/>
    <w:rsid w:val="00163E65"/>
    <w:rsid w:val="00167BD9"/>
    <w:rsid w:val="00171E6A"/>
    <w:rsid w:val="00173E9A"/>
    <w:rsid w:val="0017437F"/>
    <w:rsid w:val="00176460"/>
    <w:rsid w:val="00176709"/>
    <w:rsid w:val="00176AA0"/>
    <w:rsid w:val="00176CA2"/>
    <w:rsid w:val="00183EE7"/>
    <w:rsid w:val="0018643F"/>
    <w:rsid w:val="00186809"/>
    <w:rsid w:val="00194F2C"/>
    <w:rsid w:val="001A0315"/>
    <w:rsid w:val="001A0BCF"/>
    <w:rsid w:val="001A3672"/>
    <w:rsid w:val="001A3E6B"/>
    <w:rsid w:val="001A50D3"/>
    <w:rsid w:val="001A70A7"/>
    <w:rsid w:val="001A72C7"/>
    <w:rsid w:val="001A7517"/>
    <w:rsid w:val="001B08BF"/>
    <w:rsid w:val="001B0F65"/>
    <w:rsid w:val="001B7271"/>
    <w:rsid w:val="001C6B64"/>
    <w:rsid w:val="001D6D49"/>
    <w:rsid w:val="001F748E"/>
    <w:rsid w:val="00203DE1"/>
    <w:rsid w:val="00210F85"/>
    <w:rsid w:val="0021542A"/>
    <w:rsid w:val="00225ED2"/>
    <w:rsid w:val="00226CBD"/>
    <w:rsid w:val="002349D2"/>
    <w:rsid w:val="00235616"/>
    <w:rsid w:val="00235701"/>
    <w:rsid w:val="00236C44"/>
    <w:rsid w:val="00250F18"/>
    <w:rsid w:val="00252640"/>
    <w:rsid w:val="00255835"/>
    <w:rsid w:val="00273375"/>
    <w:rsid w:val="00277513"/>
    <w:rsid w:val="00284484"/>
    <w:rsid w:val="00284EE1"/>
    <w:rsid w:val="00291A09"/>
    <w:rsid w:val="002A43F1"/>
    <w:rsid w:val="002A5D7E"/>
    <w:rsid w:val="002B0B00"/>
    <w:rsid w:val="002B20BB"/>
    <w:rsid w:val="002B4779"/>
    <w:rsid w:val="002B5C7E"/>
    <w:rsid w:val="002C5B2C"/>
    <w:rsid w:val="002C6FB0"/>
    <w:rsid w:val="002E21BF"/>
    <w:rsid w:val="002E2AE9"/>
    <w:rsid w:val="002F4397"/>
    <w:rsid w:val="002F4D35"/>
    <w:rsid w:val="002F5406"/>
    <w:rsid w:val="002F7D7D"/>
    <w:rsid w:val="003005EB"/>
    <w:rsid w:val="00305C8F"/>
    <w:rsid w:val="003107AD"/>
    <w:rsid w:val="00310CCF"/>
    <w:rsid w:val="003116D5"/>
    <w:rsid w:val="00321B72"/>
    <w:rsid w:val="00324936"/>
    <w:rsid w:val="003256C0"/>
    <w:rsid w:val="00336D0A"/>
    <w:rsid w:val="00340598"/>
    <w:rsid w:val="003429E5"/>
    <w:rsid w:val="00356B3A"/>
    <w:rsid w:val="00357D0D"/>
    <w:rsid w:val="00362361"/>
    <w:rsid w:val="0036257A"/>
    <w:rsid w:val="00364E15"/>
    <w:rsid w:val="00365863"/>
    <w:rsid w:val="00375119"/>
    <w:rsid w:val="00376302"/>
    <w:rsid w:val="00376BCE"/>
    <w:rsid w:val="00380B65"/>
    <w:rsid w:val="00381232"/>
    <w:rsid w:val="0038192B"/>
    <w:rsid w:val="00385821"/>
    <w:rsid w:val="00392B7B"/>
    <w:rsid w:val="00394BF4"/>
    <w:rsid w:val="003972D1"/>
    <w:rsid w:val="003A1B50"/>
    <w:rsid w:val="003B74F5"/>
    <w:rsid w:val="003C1F3D"/>
    <w:rsid w:val="003C1F5F"/>
    <w:rsid w:val="003D138F"/>
    <w:rsid w:val="003D145A"/>
    <w:rsid w:val="003D2478"/>
    <w:rsid w:val="003D61A3"/>
    <w:rsid w:val="003D6A41"/>
    <w:rsid w:val="003E1E57"/>
    <w:rsid w:val="003E63C2"/>
    <w:rsid w:val="003F1CD8"/>
    <w:rsid w:val="003F367F"/>
    <w:rsid w:val="003F619D"/>
    <w:rsid w:val="003F735C"/>
    <w:rsid w:val="00400D69"/>
    <w:rsid w:val="0040130D"/>
    <w:rsid w:val="004048D9"/>
    <w:rsid w:val="00404930"/>
    <w:rsid w:val="0040781C"/>
    <w:rsid w:val="004078E9"/>
    <w:rsid w:val="004109E0"/>
    <w:rsid w:val="004118D6"/>
    <w:rsid w:val="00411DDA"/>
    <w:rsid w:val="00430F07"/>
    <w:rsid w:val="004339BB"/>
    <w:rsid w:val="00436C5A"/>
    <w:rsid w:val="00440FF9"/>
    <w:rsid w:val="004479D0"/>
    <w:rsid w:val="00447E31"/>
    <w:rsid w:val="004524B3"/>
    <w:rsid w:val="00453948"/>
    <w:rsid w:val="00467E28"/>
    <w:rsid w:val="00470D35"/>
    <w:rsid w:val="00477805"/>
    <w:rsid w:val="004A078F"/>
    <w:rsid w:val="004A07FF"/>
    <w:rsid w:val="004A1FF2"/>
    <w:rsid w:val="004A239A"/>
    <w:rsid w:val="004A4ECD"/>
    <w:rsid w:val="004A566A"/>
    <w:rsid w:val="004A570F"/>
    <w:rsid w:val="004A7B95"/>
    <w:rsid w:val="004B0FE2"/>
    <w:rsid w:val="004B3EE2"/>
    <w:rsid w:val="004B429D"/>
    <w:rsid w:val="004B7891"/>
    <w:rsid w:val="004C0242"/>
    <w:rsid w:val="004C0CB6"/>
    <w:rsid w:val="004C1776"/>
    <w:rsid w:val="004C3263"/>
    <w:rsid w:val="004C792A"/>
    <w:rsid w:val="004D0D4C"/>
    <w:rsid w:val="004D254A"/>
    <w:rsid w:val="004E12EB"/>
    <w:rsid w:val="004E59E2"/>
    <w:rsid w:val="004F17FF"/>
    <w:rsid w:val="004F394F"/>
    <w:rsid w:val="004F4982"/>
    <w:rsid w:val="004F54B7"/>
    <w:rsid w:val="004F6BC4"/>
    <w:rsid w:val="00501BA0"/>
    <w:rsid w:val="0050691D"/>
    <w:rsid w:val="00507F4B"/>
    <w:rsid w:val="005134F0"/>
    <w:rsid w:val="00514EC5"/>
    <w:rsid w:val="0052028E"/>
    <w:rsid w:val="00522C52"/>
    <w:rsid w:val="00524778"/>
    <w:rsid w:val="005250AB"/>
    <w:rsid w:val="0052667A"/>
    <w:rsid w:val="0052671A"/>
    <w:rsid w:val="00527DCB"/>
    <w:rsid w:val="00530088"/>
    <w:rsid w:val="005309B0"/>
    <w:rsid w:val="0053177D"/>
    <w:rsid w:val="0053541C"/>
    <w:rsid w:val="00541D5D"/>
    <w:rsid w:val="00543AD1"/>
    <w:rsid w:val="00545FA9"/>
    <w:rsid w:val="00546391"/>
    <w:rsid w:val="00546D09"/>
    <w:rsid w:val="0055193A"/>
    <w:rsid w:val="00552D7F"/>
    <w:rsid w:val="00553346"/>
    <w:rsid w:val="00553AD2"/>
    <w:rsid w:val="005544FD"/>
    <w:rsid w:val="00560983"/>
    <w:rsid w:val="00561CB4"/>
    <w:rsid w:val="00572162"/>
    <w:rsid w:val="00576337"/>
    <w:rsid w:val="00577576"/>
    <w:rsid w:val="00577DDE"/>
    <w:rsid w:val="00581E4B"/>
    <w:rsid w:val="00587E5A"/>
    <w:rsid w:val="00595C59"/>
    <w:rsid w:val="005968C5"/>
    <w:rsid w:val="005A139E"/>
    <w:rsid w:val="005A193D"/>
    <w:rsid w:val="005A2A59"/>
    <w:rsid w:val="005A2E22"/>
    <w:rsid w:val="005A3CED"/>
    <w:rsid w:val="005A6513"/>
    <w:rsid w:val="005A6BE9"/>
    <w:rsid w:val="005A72D5"/>
    <w:rsid w:val="005A7846"/>
    <w:rsid w:val="005B04A3"/>
    <w:rsid w:val="005C23CD"/>
    <w:rsid w:val="005D2403"/>
    <w:rsid w:val="005E3929"/>
    <w:rsid w:val="005E5C0C"/>
    <w:rsid w:val="005F4B4A"/>
    <w:rsid w:val="005F536F"/>
    <w:rsid w:val="005F7B4F"/>
    <w:rsid w:val="005F7EDE"/>
    <w:rsid w:val="0060042F"/>
    <w:rsid w:val="00601BD8"/>
    <w:rsid w:val="00601F8B"/>
    <w:rsid w:val="00605E2F"/>
    <w:rsid w:val="00606FDE"/>
    <w:rsid w:val="00607C56"/>
    <w:rsid w:val="00607E98"/>
    <w:rsid w:val="0061282B"/>
    <w:rsid w:val="00620B52"/>
    <w:rsid w:val="00621E6A"/>
    <w:rsid w:val="0063162A"/>
    <w:rsid w:val="0063380A"/>
    <w:rsid w:val="00634573"/>
    <w:rsid w:val="00644164"/>
    <w:rsid w:val="006538FF"/>
    <w:rsid w:val="0065606C"/>
    <w:rsid w:val="00656DDD"/>
    <w:rsid w:val="006639AE"/>
    <w:rsid w:val="00664A0F"/>
    <w:rsid w:val="0066752E"/>
    <w:rsid w:val="006700C2"/>
    <w:rsid w:val="00670325"/>
    <w:rsid w:val="00670726"/>
    <w:rsid w:val="006760C7"/>
    <w:rsid w:val="00687D78"/>
    <w:rsid w:val="006919BB"/>
    <w:rsid w:val="00691E18"/>
    <w:rsid w:val="006935AA"/>
    <w:rsid w:val="00694CD1"/>
    <w:rsid w:val="00696D54"/>
    <w:rsid w:val="006A718D"/>
    <w:rsid w:val="006B14A4"/>
    <w:rsid w:val="006B1DFC"/>
    <w:rsid w:val="006C14D9"/>
    <w:rsid w:val="006D1EEC"/>
    <w:rsid w:val="006E7DEB"/>
    <w:rsid w:val="006F2FE9"/>
    <w:rsid w:val="006F6A4E"/>
    <w:rsid w:val="00700065"/>
    <w:rsid w:val="00700241"/>
    <w:rsid w:val="00703707"/>
    <w:rsid w:val="007053C7"/>
    <w:rsid w:val="0071002D"/>
    <w:rsid w:val="0071199B"/>
    <w:rsid w:val="00711B33"/>
    <w:rsid w:val="00712AFD"/>
    <w:rsid w:val="00721196"/>
    <w:rsid w:val="007234B1"/>
    <w:rsid w:val="00723AD7"/>
    <w:rsid w:val="00727BA9"/>
    <w:rsid w:val="00730FE4"/>
    <w:rsid w:val="00736B9C"/>
    <w:rsid w:val="0074293D"/>
    <w:rsid w:val="00744C84"/>
    <w:rsid w:val="0074520D"/>
    <w:rsid w:val="0074763B"/>
    <w:rsid w:val="00754980"/>
    <w:rsid w:val="00754EA8"/>
    <w:rsid w:val="0075729C"/>
    <w:rsid w:val="0077302B"/>
    <w:rsid w:val="00774324"/>
    <w:rsid w:val="0077643D"/>
    <w:rsid w:val="007776BD"/>
    <w:rsid w:val="00784504"/>
    <w:rsid w:val="00785589"/>
    <w:rsid w:val="00787142"/>
    <w:rsid w:val="00792FB5"/>
    <w:rsid w:val="00793F51"/>
    <w:rsid w:val="00794234"/>
    <w:rsid w:val="00796D68"/>
    <w:rsid w:val="00797FF2"/>
    <w:rsid w:val="007A620E"/>
    <w:rsid w:val="007A63B5"/>
    <w:rsid w:val="007C113E"/>
    <w:rsid w:val="007D08A6"/>
    <w:rsid w:val="007D5005"/>
    <w:rsid w:val="007D7104"/>
    <w:rsid w:val="007D7789"/>
    <w:rsid w:val="007E25EF"/>
    <w:rsid w:val="007E64BA"/>
    <w:rsid w:val="007F0FD9"/>
    <w:rsid w:val="007F5A89"/>
    <w:rsid w:val="008036DD"/>
    <w:rsid w:val="00803CEF"/>
    <w:rsid w:val="00803EA4"/>
    <w:rsid w:val="00804F3D"/>
    <w:rsid w:val="00807348"/>
    <w:rsid w:val="00812D4F"/>
    <w:rsid w:val="008140BC"/>
    <w:rsid w:val="00815E41"/>
    <w:rsid w:val="0081655B"/>
    <w:rsid w:val="00820E24"/>
    <w:rsid w:val="0082351C"/>
    <w:rsid w:val="00823619"/>
    <w:rsid w:val="0082565E"/>
    <w:rsid w:val="00832416"/>
    <w:rsid w:val="00832482"/>
    <w:rsid w:val="00832526"/>
    <w:rsid w:val="008349F6"/>
    <w:rsid w:val="00853F89"/>
    <w:rsid w:val="00857C9E"/>
    <w:rsid w:val="00866E49"/>
    <w:rsid w:val="00874F79"/>
    <w:rsid w:val="008759C8"/>
    <w:rsid w:val="00883303"/>
    <w:rsid w:val="0089040E"/>
    <w:rsid w:val="00895C28"/>
    <w:rsid w:val="008A1575"/>
    <w:rsid w:val="008A26D8"/>
    <w:rsid w:val="008A4DE2"/>
    <w:rsid w:val="008A4E98"/>
    <w:rsid w:val="008A5AF1"/>
    <w:rsid w:val="008B1E5E"/>
    <w:rsid w:val="008B2891"/>
    <w:rsid w:val="008B77BA"/>
    <w:rsid w:val="008C1F07"/>
    <w:rsid w:val="008C67C8"/>
    <w:rsid w:val="008C775B"/>
    <w:rsid w:val="008D32FD"/>
    <w:rsid w:val="008D3FFC"/>
    <w:rsid w:val="008D5A60"/>
    <w:rsid w:val="008D5F3D"/>
    <w:rsid w:val="008E08E8"/>
    <w:rsid w:val="008E78A7"/>
    <w:rsid w:val="008F2251"/>
    <w:rsid w:val="009026EA"/>
    <w:rsid w:val="00907212"/>
    <w:rsid w:val="00907CF3"/>
    <w:rsid w:val="00922261"/>
    <w:rsid w:val="009243EE"/>
    <w:rsid w:val="0092477A"/>
    <w:rsid w:val="00933323"/>
    <w:rsid w:val="00934CCC"/>
    <w:rsid w:val="00940C20"/>
    <w:rsid w:val="00941A65"/>
    <w:rsid w:val="0094538C"/>
    <w:rsid w:val="00945677"/>
    <w:rsid w:val="009501DC"/>
    <w:rsid w:val="009507BD"/>
    <w:rsid w:val="0095509F"/>
    <w:rsid w:val="00956E5A"/>
    <w:rsid w:val="009572FD"/>
    <w:rsid w:val="009611B1"/>
    <w:rsid w:val="00973A78"/>
    <w:rsid w:val="0098258A"/>
    <w:rsid w:val="009A511C"/>
    <w:rsid w:val="009B0679"/>
    <w:rsid w:val="009B09BB"/>
    <w:rsid w:val="009B3975"/>
    <w:rsid w:val="009B3F0E"/>
    <w:rsid w:val="009B4677"/>
    <w:rsid w:val="009B6347"/>
    <w:rsid w:val="009C2AF1"/>
    <w:rsid w:val="009C3000"/>
    <w:rsid w:val="009C4DFB"/>
    <w:rsid w:val="009C57A0"/>
    <w:rsid w:val="009D6251"/>
    <w:rsid w:val="009F5097"/>
    <w:rsid w:val="009F5802"/>
    <w:rsid w:val="009F5BF9"/>
    <w:rsid w:val="009F5DCD"/>
    <w:rsid w:val="00A006CC"/>
    <w:rsid w:val="00A014D8"/>
    <w:rsid w:val="00A045AF"/>
    <w:rsid w:val="00A0512B"/>
    <w:rsid w:val="00A057CC"/>
    <w:rsid w:val="00A06B7C"/>
    <w:rsid w:val="00A15D98"/>
    <w:rsid w:val="00A16C12"/>
    <w:rsid w:val="00A16F3A"/>
    <w:rsid w:val="00A170A2"/>
    <w:rsid w:val="00A17DE1"/>
    <w:rsid w:val="00A20DA6"/>
    <w:rsid w:val="00A21AE2"/>
    <w:rsid w:val="00A21BAC"/>
    <w:rsid w:val="00A33974"/>
    <w:rsid w:val="00A3433B"/>
    <w:rsid w:val="00A352A2"/>
    <w:rsid w:val="00A51F94"/>
    <w:rsid w:val="00A551B0"/>
    <w:rsid w:val="00A55ED0"/>
    <w:rsid w:val="00A57B8F"/>
    <w:rsid w:val="00A619B3"/>
    <w:rsid w:val="00A628DD"/>
    <w:rsid w:val="00A64157"/>
    <w:rsid w:val="00A6665B"/>
    <w:rsid w:val="00A73D6A"/>
    <w:rsid w:val="00A749F6"/>
    <w:rsid w:val="00A74F87"/>
    <w:rsid w:val="00A769BB"/>
    <w:rsid w:val="00A81951"/>
    <w:rsid w:val="00A82C82"/>
    <w:rsid w:val="00A859FF"/>
    <w:rsid w:val="00A87AEB"/>
    <w:rsid w:val="00A911EB"/>
    <w:rsid w:val="00A945E0"/>
    <w:rsid w:val="00A94D58"/>
    <w:rsid w:val="00A97622"/>
    <w:rsid w:val="00AA395E"/>
    <w:rsid w:val="00AB1613"/>
    <w:rsid w:val="00AB1EF3"/>
    <w:rsid w:val="00AB2BFC"/>
    <w:rsid w:val="00AB4BDA"/>
    <w:rsid w:val="00AB517B"/>
    <w:rsid w:val="00AB6BC4"/>
    <w:rsid w:val="00AC3B7D"/>
    <w:rsid w:val="00AC479E"/>
    <w:rsid w:val="00AC5C90"/>
    <w:rsid w:val="00AC7BE1"/>
    <w:rsid w:val="00AD05B8"/>
    <w:rsid w:val="00AE00D4"/>
    <w:rsid w:val="00AE15BA"/>
    <w:rsid w:val="00AE2D00"/>
    <w:rsid w:val="00AE3B6A"/>
    <w:rsid w:val="00AE4856"/>
    <w:rsid w:val="00AF04E3"/>
    <w:rsid w:val="00AF4191"/>
    <w:rsid w:val="00AF7E5F"/>
    <w:rsid w:val="00B00A79"/>
    <w:rsid w:val="00B246AD"/>
    <w:rsid w:val="00B24A0A"/>
    <w:rsid w:val="00B24ACB"/>
    <w:rsid w:val="00B272A2"/>
    <w:rsid w:val="00B272D4"/>
    <w:rsid w:val="00B27D69"/>
    <w:rsid w:val="00B33360"/>
    <w:rsid w:val="00B34A5E"/>
    <w:rsid w:val="00B40D37"/>
    <w:rsid w:val="00B447FF"/>
    <w:rsid w:val="00B4552E"/>
    <w:rsid w:val="00B46E03"/>
    <w:rsid w:val="00B57912"/>
    <w:rsid w:val="00B623C8"/>
    <w:rsid w:val="00B66BE9"/>
    <w:rsid w:val="00B7201E"/>
    <w:rsid w:val="00B73016"/>
    <w:rsid w:val="00B77525"/>
    <w:rsid w:val="00B8019F"/>
    <w:rsid w:val="00B8059C"/>
    <w:rsid w:val="00B80B58"/>
    <w:rsid w:val="00B80C18"/>
    <w:rsid w:val="00B83EBE"/>
    <w:rsid w:val="00B84F1B"/>
    <w:rsid w:val="00BA26FE"/>
    <w:rsid w:val="00BA51FD"/>
    <w:rsid w:val="00BB3E09"/>
    <w:rsid w:val="00BB67CC"/>
    <w:rsid w:val="00BB6FB0"/>
    <w:rsid w:val="00BC5202"/>
    <w:rsid w:val="00BC68DD"/>
    <w:rsid w:val="00BC783A"/>
    <w:rsid w:val="00BD2C70"/>
    <w:rsid w:val="00BD53FC"/>
    <w:rsid w:val="00BD6DC6"/>
    <w:rsid w:val="00BE31C6"/>
    <w:rsid w:val="00BE3763"/>
    <w:rsid w:val="00BF4C73"/>
    <w:rsid w:val="00C01F6C"/>
    <w:rsid w:val="00C038A9"/>
    <w:rsid w:val="00C04D83"/>
    <w:rsid w:val="00C07B0D"/>
    <w:rsid w:val="00C100D7"/>
    <w:rsid w:val="00C11D03"/>
    <w:rsid w:val="00C12F4E"/>
    <w:rsid w:val="00C15672"/>
    <w:rsid w:val="00C1633E"/>
    <w:rsid w:val="00C163FF"/>
    <w:rsid w:val="00C171BE"/>
    <w:rsid w:val="00C250A2"/>
    <w:rsid w:val="00C25A3D"/>
    <w:rsid w:val="00C266FB"/>
    <w:rsid w:val="00C26D7D"/>
    <w:rsid w:val="00C31529"/>
    <w:rsid w:val="00C32796"/>
    <w:rsid w:val="00C40D61"/>
    <w:rsid w:val="00C522B3"/>
    <w:rsid w:val="00C54DB3"/>
    <w:rsid w:val="00C61136"/>
    <w:rsid w:val="00C6159E"/>
    <w:rsid w:val="00C63639"/>
    <w:rsid w:val="00C64385"/>
    <w:rsid w:val="00C724A6"/>
    <w:rsid w:val="00C72F9C"/>
    <w:rsid w:val="00C859A8"/>
    <w:rsid w:val="00C87C30"/>
    <w:rsid w:val="00C912E3"/>
    <w:rsid w:val="00C92B34"/>
    <w:rsid w:val="00C92D2B"/>
    <w:rsid w:val="00C93611"/>
    <w:rsid w:val="00CA042D"/>
    <w:rsid w:val="00CA4452"/>
    <w:rsid w:val="00CA6554"/>
    <w:rsid w:val="00CA6700"/>
    <w:rsid w:val="00CB48D7"/>
    <w:rsid w:val="00CB708A"/>
    <w:rsid w:val="00CD09A1"/>
    <w:rsid w:val="00CD3539"/>
    <w:rsid w:val="00CD4775"/>
    <w:rsid w:val="00CD4982"/>
    <w:rsid w:val="00CE73A9"/>
    <w:rsid w:val="00CF5B61"/>
    <w:rsid w:val="00CF624D"/>
    <w:rsid w:val="00D018D8"/>
    <w:rsid w:val="00D023C2"/>
    <w:rsid w:val="00D13EFF"/>
    <w:rsid w:val="00D17CDD"/>
    <w:rsid w:val="00D25F06"/>
    <w:rsid w:val="00D30F91"/>
    <w:rsid w:val="00D33C18"/>
    <w:rsid w:val="00D33CB1"/>
    <w:rsid w:val="00D33D03"/>
    <w:rsid w:val="00D35698"/>
    <w:rsid w:val="00D35E9C"/>
    <w:rsid w:val="00D43AC9"/>
    <w:rsid w:val="00D440D9"/>
    <w:rsid w:val="00D4450B"/>
    <w:rsid w:val="00D572D3"/>
    <w:rsid w:val="00D60144"/>
    <w:rsid w:val="00D60288"/>
    <w:rsid w:val="00D6343B"/>
    <w:rsid w:val="00D64112"/>
    <w:rsid w:val="00D71517"/>
    <w:rsid w:val="00D7563E"/>
    <w:rsid w:val="00D83BCF"/>
    <w:rsid w:val="00D85DE8"/>
    <w:rsid w:val="00D872D8"/>
    <w:rsid w:val="00D9143B"/>
    <w:rsid w:val="00D93127"/>
    <w:rsid w:val="00D93407"/>
    <w:rsid w:val="00D967DF"/>
    <w:rsid w:val="00D97BD9"/>
    <w:rsid w:val="00DA280D"/>
    <w:rsid w:val="00DB043F"/>
    <w:rsid w:val="00DB1A72"/>
    <w:rsid w:val="00DB54E1"/>
    <w:rsid w:val="00DB59EA"/>
    <w:rsid w:val="00DB639F"/>
    <w:rsid w:val="00DB7E77"/>
    <w:rsid w:val="00DC0586"/>
    <w:rsid w:val="00DC31C1"/>
    <w:rsid w:val="00DC655A"/>
    <w:rsid w:val="00DD2BD8"/>
    <w:rsid w:val="00DD41CC"/>
    <w:rsid w:val="00DD6ABE"/>
    <w:rsid w:val="00DE03CF"/>
    <w:rsid w:val="00DE1B8C"/>
    <w:rsid w:val="00DE7989"/>
    <w:rsid w:val="00DF08D7"/>
    <w:rsid w:val="00DF1644"/>
    <w:rsid w:val="00DF1F1B"/>
    <w:rsid w:val="00DF5307"/>
    <w:rsid w:val="00DF5DF9"/>
    <w:rsid w:val="00E0308B"/>
    <w:rsid w:val="00E102CD"/>
    <w:rsid w:val="00E13B6C"/>
    <w:rsid w:val="00E146E6"/>
    <w:rsid w:val="00E23CCF"/>
    <w:rsid w:val="00E329F9"/>
    <w:rsid w:val="00E51EFB"/>
    <w:rsid w:val="00E53788"/>
    <w:rsid w:val="00E5378E"/>
    <w:rsid w:val="00E56F0C"/>
    <w:rsid w:val="00E66935"/>
    <w:rsid w:val="00E720EE"/>
    <w:rsid w:val="00E72F3C"/>
    <w:rsid w:val="00E77ADA"/>
    <w:rsid w:val="00E812D5"/>
    <w:rsid w:val="00E82B0A"/>
    <w:rsid w:val="00E8581C"/>
    <w:rsid w:val="00E9025A"/>
    <w:rsid w:val="00EA0DDC"/>
    <w:rsid w:val="00EA1E4A"/>
    <w:rsid w:val="00EB061C"/>
    <w:rsid w:val="00EB5A69"/>
    <w:rsid w:val="00EB6532"/>
    <w:rsid w:val="00EC0565"/>
    <w:rsid w:val="00EC14FC"/>
    <w:rsid w:val="00EC3112"/>
    <w:rsid w:val="00EC571B"/>
    <w:rsid w:val="00EC745A"/>
    <w:rsid w:val="00EC7770"/>
    <w:rsid w:val="00ED12C6"/>
    <w:rsid w:val="00ED1680"/>
    <w:rsid w:val="00ED2903"/>
    <w:rsid w:val="00ED6CE1"/>
    <w:rsid w:val="00EE1007"/>
    <w:rsid w:val="00EE4352"/>
    <w:rsid w:val="00EE5609"/>
    <w:rsid w:val="00EF0132"/>
    <w:rsid w:val="00EF08D2"/>
    <w:rsid w:val="00EF3297"/>
    <w:rsid w:val="00EF397D"/>
    <w:rsid w:val="00EF5F71"/>
    <w:rsid w:val="00F03CD0"/>
    <w:rsid w:val="00F07A1D"/>
    <w:rsid w:val="00F11D3D"/>
    <w:rsid w:val="00F1277E"/>
    <w:rsid w:val="00F21A6F"/>
    <w:rsid w:val="00F23094"/>
    <w:rsid w:val="00F24AE0"/>
    <w:rsid w:val="00F4011A"/>
    <w:rsid w:val="00F41ED1"/>
    <w:rsid w:val="00F432BC"/>
    <w:rsid w:val="00F53AF3"/>
    <w:rsid w:val="00F549F6"/>
    <w:rsid w:val="00F56DB2"/>
    <w:rsid w:val="00F67E3F"/>
    <w:rsid w:val="00F71367"/>
    <w:rsid w:val="00F72FD4"/>
    <w:rsid w:val="00F761C0"/>
    <w:rsid w:val="00F80AA6"/>
    <w:rsid w:val="00F816E5"/>
    <w:rsid w:val="00F82D22"/>
    <w:rsid w:val="00F83FF9"/>
    <w:rsid w:val="00F850EC"/>
    <w:rsid w:val="00F97C4C"/>
    <w:rsid w:val="00FA13B9"/>
    <w:rsid w:val="00FA2CC4"/>
    <w:rsid w:val="00FA3E58"/>
    <w:rsid w:val="00FA407F"/>
    <w:rsid w:val="00FA4F65"/>
    <w:rsid w:val="00FB50E1"/>
    <w:rsid w:val="00FB68DD"/>
    <w:rsid w:val="00FB7A85"/>
    <w:rsid w:val="00FC1930"/>
    <w:rsid w:val="00FC1DD1"/>
    <w:rsid w:val="00FC43C7"/>
    <w:rsid w:val="00FC64D0"/>
    <w:rsid w:val="00FD2C59"/>
    <w:rsid w:val="00FD5228"/>
    <w:rsid w:val="00FD7BEA"/>
    <w:rsid w:val="00FE686D"/>
    <w:rsid w:val="00FE6D55"/>
    <w:rsid w:val="00FF631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D146"/>
  <w15:docId w15:val="{443E9528-1783-4D93-8A95-E1FB1D2A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BB"/>
  </w:style>
  <w:style w:type="paragraph" w:styleId="Ttulo1">
    <w:name w:val="heading 1"/>
    <w:basedOn w:val="Normal"/>
    <w:next w:val="Normal"/>
    <w:link w:val="Ttulo1Car"/>
    <w:uiPriority w:val="9"/>
    <w:qFormat/>
    <w:rsid w:val="00AC7B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3297"/>
    <w:rPr>
      <w:color w:val="0000FF" w:themeColor="hyperlink"/>
      <w:u w:val="single"/>
    </w:rPr>
  </w:style>
  <w:style w:type="paragraph" w:styleId="Bibliografa">
    <w:name w:val="Bibliography"/>
    <w:basedOn w:val="Normal"/>
    <w:next w:val="Normal"/>
    <w:uiPriority w:val="37"/>
    <w:unhideWhenUsed/>
    <w:rsid w:val="008B77BA"/>
    <w:pPr>
      <w:spacing w:after="160" w:line="259" w:lineRule="auto"/>
    </w:pPr>
    <w:rPr>
      <w:lang w:val="en-US"/>
    </w:rPr>
  </w:style>
  <w:style w:type="paragraph" w:styleId="Encabezado">
    <w:name w:val="header"/>
    <w:basedOn w:val="Normal"/>
    <w:link w:val="EncabezadoCar"/>
    <w:uiPriority w:val="99"/>
    <w:unhideWhenUsed/>
    <w:rsid w:val="00AD05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5B8"/>
  </w:style>
  <w:style w:type="paragraph" w:styleId="Piedepgina">
    <w:name w:val="footer"/>
    <w:basedOn w:val="Normal"/>
    <w:link w:val="PiedepginaCar"/>
    <w:uiPriority w:val="99"/>
    <w:unhideWhenUsed/>
    <w:rsid w:val="00075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DC2"/>
  </w:style>
  <w:style w:type="character" w:customStyle="1" w:styleId="Ttulo1Car">
    <w:name w:val="Título 1 Car"/>
    <w:basedOn w:val="Fuentedeprrafopredeter"/>
    <w:link w:val="Ttulo1"/>
    <w:uiPriority w:val="9"/>
    <w:rsid w:val="00AC7BE1"/>
    <w:rPr>
      <w:rFonts w:asciiTheme="majorHAnsi" w:eastAsiaTheme="majorEastAsia" w:hAnsiTheme="majorHAnsi" w:cstheme="majorBidi"/>
      <w:color w:val="365F91" w:themeColor="accent1" w:themeShade="BF"/>
      <w:sz w:val="32"/>
      <w:szCs w:val="32"/>
      <w:lang w:eastAsia="es-PE"/>
    </w:rPr>
  </w:style>
  <w:style w:type="paragraph" w:styleId="Textodeglobo">
    <w:name w:val="Balloon Text"/>
    <w:basedOn w:val="Normal"/>
    <w:link w:val="TextodegloboCar"/>
    <w:uiPriority w:val="99"/>
    <w:semiHidden/>
    <w:unhideWhenUsed/>
    <w:rsid w:val="00A06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973">
      <w:bodyDiv w:val="1"/>
      <w:marLeft w:val="0"/>
      <w:marRight w:val="0"/>
      <w:marTop w:val="0"/>
      <w:marBottom w:val="0"/>
      <w:divBdr>
        <w:top w:val="none" w:sz="0" w:space="0" w:color="auto"/>
        <w:left w:val="none" w:sz="0" w:space="0" w:color="auto"/>
        <w:bottom w:val="none" w:sz="0" w:space="0" w:color="auto"/>
        <w:right w:val="none" w:sz="0" w:space="0" w:color="auto"/>
      </w:divBdr>
    </w:div>
    <w:div w:id="114520624">
      <w:bodyDiv w:val="1"/>
      <w:marLeft w:val="0"/>
      <w:marRight w:val="0"/>
      <w:marTop w:val="0"/>
      <w:marBottom w:val="0"/>
      <w:divBdr>
        <w:top w:val="none" w:sz="0" w:space="0" w:color="auto"/>
        <w:left w:val="none" w:sz="0" w:space="0" w:color="auto"/>
        <w:bottom w:val="none" w:sz="0" w:space="0" w:color="auto"/>
        <w:right w:val="none" w:sz="0" w:space="0" w:color="auto"/>
      </w:divBdr>
    </w:div>
    <w:div w:id="233317604">
      <w:bodyDiv w:val="1"/>
      <w:marLeft w:val="0"/>
      <w:marRight w:val="0"/>
      <w:marTop w:val="0"/>
      <w:marBottom w:val="0"/>
      <w:divBdr>
        <w:top w:val="none" w:sz="0" w:space="0" w:color="auto"/>
        <w:left w:val="none" w:sz="0" w:space="0" w:color="auto"/>
        <w:bottom w:val="none" w:sz="0" w:space="0" w:color="auto"/>
        <w:right w:val="none" w:sz="0" w:space="0" w:color="auto"/>
      </w:divBdr>
    </w:div>
    <w:div w:id="316493317">
      <w:bodyDiv w:val="1"/>
      <w:marLeft w:val="0"/>
      <w:marRight w:val="0"/>
      <w:marTop w:val="0"/>
      <w:marBottom w:val="0"/>
      <w:divBdr>
        <w:top w:val="none" w:sz="0" w:space="0" w:color="auto"/>
        <w:left w:val="none" w:sz="0" w:space="0" w:color="auto"/>
        <w:bottom w:val="none" w:sz="0" w:space="0" w:color="auto"/>
        <w:right w:val="none" w:sz="0" w:space="0" w:color="auto"/>
      </w:divBdr>
    </w:div>
    <w:div w:id="368922842">
      <w:bodyDiv w:val="1"/>
      <w:marLeft w:val="0"/>
      <w:marRight w:val="0"/>
      <w:marTop w:val="0"/>
      <w:marBottom w:val="0"/>
      <w:divBdr>
        <w:top w:val="none" w:sz="0" w:space="0" w:color="auto"/>
        <w:left w:val="none" w:sz="0" w:space="0" w:color="auto"/>
        <w:bottom w:val="none" w:sz="0" w:space="0" w:color="auto"/>
        <w:right w:val="none" w:sz="0" w:space="0" w:color="auto"/>
      </w:divBdr>
    </w:div>
    <w:div w:id="429937922">
      <w:bodyDiv w:val="1"/>
      <w:marLeft w:val="0"/>
      <w:marRight w:val="0"/>
      <w:marTop w:val="0"/>
      <w:marBottom w:val="0"/>
      <w:divBdr>
        <w:top w:val="none" w:sz="0" w:space="0" w:color="auto"/>
        <w:left w:val="none" w:sz="0" w:space="0" w:color="auto"/>
        <w:bottom w:val="none" w:sz="0" w:space="0" w:color="auto"/>
        <w:right w:val="none" w:sz="0" w:space="0" w:color="auto"/>
      </w:divBdr>
    </w:div>
    <w:div w:id="565265033">
      <w:bodyDiv w:val="1"/>
      <w:marLeft w:val="0"/>
      <w:marRight w:val="0"/>
      <w:marTop w:val="0"/>
      <w:marBottom w:val="0"/>
      <w:divBdr>
        <w:top w:val="none" w:sz="0" w:space="0" w:color="auto"/>
        <w:left w:val="none" w:sz="0" w:space="0" w:color="auto"/>
        <w:bottom w:val="none" w:sz="0" w:space="0" w:color="auto"/>
        <w:right w:val="none" w:sz="0" w:space="0" w:color="auto"/>
      </w:divBdr>
    </w:div>
    <w:div w:id="749694737">
      <w:bodyDiv w:val="1"/>
      <w:marLeft w:val="0"/>
      <w:marRight w:val="0"/>
      <w:marTop w:val="0"/>
      <w:marBottom w:val="0"/>
      <w:divBdr>
        <w:top w:val="none" w:sz="0" w:space="0" w:color="auto"/>
        <w:left w:val="none" w:sz="0" w:space="0" w:color="auto"/>
        <w:bottom w:val="none" w:sz="0" w:space="0" w:color="auto"/>
        <w:right w:val="none" w:sz="0" w:space="0" w:color="auto"/>
      </w:divBdr>
    </w:div>
    <w:div w:id="793136535">
      <w:bodyDiv w:val="1"/>
      <w:marLeft w:val="0"/>
      <w:marRight w:val="0"/>
      <w:marTop w:val="0"/>
      <w:marBottom w:val="0"/>
      <w:divBdr>
        <w:top w:val="none" w:sz="0" w:space="0" w:color="auto"/>
        <w:left w:val="none" w:sz="0" w:space="0" w:color="auto"/>
        <w:bottom w:val="none" w:sz="0" w:space="0" w:color="auto"/>
        <w:right w:val="none" w:sz="0" w:space="0" w:color="auto"/>
      </w:divBdr>
    </w:div>
    <w:div w:id="832405059">
      <w:bodyDiv w:val="1"/>
      <w:marLeft w:val="0"/>
      <w:marRight w:val="0"/>
      <w:marTop w:val="0"/>
      <w:marBottom w:val="0"/>
      <w:divBdr>
        <w:top w:val="none" w:sz="0" w:space="0" w:color="auto"/>
        <w:left w:val="none" w:sz="0" w:space="0" w:color="auto"/>
        <w:bottom w:val="none" w:sz="0" w:space="0" w:color="auto"/>
        <w:right w:val="none" w:sz="0" w:space="0" w:color="auto"/>
      </w:divBdr>
    </w:div>
    <w:div w:id="873076993">
      <w:bodyDiv w:val="1"/>
      <w:marLeft w:val="0"/>
      <w:marRight w:val="0"/>
      <w:marTop w:val="0"/>
      <w:marBottom w:val="0"/>
      <w:divBdr>
        <w:top w:val="none" w:sz="0" w:space="0" w:color="auto"/>
        <w:left w:val="none" w:sz="0" w:space="0" w:color="auto"/>
        <w:bottom w:val="none" w:sz="0" w:space="0" w:color="auto"/>
        <w:right w:val="none" w:sz="0" w:space="0" w:color="auto"/>
      </w:divBdr>
    </w:div>
    <w:div w:id="901983064">
      <w:bodyDiv w:val="1"/>
      <w:marLeft w:val="0"/>
      <w:marRight w:val="0"/>
      <w:marTop w:val="0"/>
      <w:marBottom w:val="0"/>
      <w:divBdr>
        <w:top w:val="none" w:sz="0" w:space="0" w:color="auto"/>
        <w:left w:val="none" w:sz="0" w:space="0" w:color="auto"/>
        <w:bottom w:val="none" w:sz="0" w:space="0" w:color="auto"/>
        <w:right w:val="none" w:sz="0" w:space="0" w:color="auto"/>
      </w:divBdr>
    </w:div>
    <w:div w:id="916675724">
      <w:bodyDiv w:val="1"/>
      <w:marLeft w:val="0"/>
      <w:marRight w:val="0"/>
      <w:marTop w:val="0"/>
      <w:marBottom w:val="0"/>
      <w:divBdr>
        <w:top w:val="none" w:sz="0" w:space="0" w:color="auto"/>
        <w:left w:val="none" w:sz="0" w:space="0" w:color="auto"/>
        <w:bottom w:val="none" w:sz="0" w:space="0" w:color="auto"/>
        <w:right w:val="none" w:sz="0" w:space="0" w:color="auto"/>
      </w:divBdr>
    </w:div>
    <w:div w:id="1100101702">
      <w:bodyDiv w:val="1"/>
      <w:marLeft w:val="0"/>
      <w:marRight w:val="0"/>
      <w:marTop w:val="0"/>
      <w:marBottom w:val="0"/>
      <w:divBdr>
        <w:top w:val="none" w:sz="0" w:space="0" w:color="auto"/>
        <w:left w:val="none" w:sz="0" w:space="0" w:color="auto"/>
        <w:bottom w:val="none" w:sz="0" w:space="0" w:color="auto"/>
        <w:right w:val="none" w:sz="0" w:space="0" w:color="auto"/>
      </w:divBdr>
    </w:div>
    <w:div w:id="1149126862">
      <w:bodyDiv w:val="1"/>
      <w:marLeft w:val="0"/>
      <w:marRight w:val="0"/>
      <w:marTop w:val="0"/>
      <w:marBottom w:val="0"/>
      <w:divBdr>
        <w:top w:val="none" w:sz="0" w:space="0" w:color="auto"/>
        <w:left w:val="none" w:sz="0" w:space="0" w:color="auto"/>
        <w:bottom w:val="none" w:sz="0" w:space="0" w:color="auto"/>
        <w:right w:val="none" w:sz="0" w:space="0" w:color="auto"/>
      </w:divBdr>
    </w:div>
    <w:div w:id="1259098442">
      <w:bodyDiv w:val="1"/>
      <w:marLeft w:val="0"/>
      <w:marRight w:val="0"/>
      <w:marTop w:val="0"/>
      <w:marBottom w:val="0"/>
      <w:divBdr>
        <w:top w:val="none" w:sz="0" w:space="0" w:color="auto"/>
        <w:left w:val="none" w:sz="0" w:space="0" w:color="auto"/>
        <w:bottom w:val="none" w:sz="0" w:space="0" w:color="auto"/>
        <w:right w:val="none" w:sz="0" w:space="0" w:color="auto"/>
      </w:divBdr>
    </w:div>
    <w:div w:id="1327585713">
      <w:bodyDiv w:val="1"/>
      <w:marLeft w:val="0"/>
      <w:marRight w:val="0"/>
      <w:marTop w:val="0"/>
      <w:marBottom w:val="0"/>
      <w:divBdr>
        <w:top w:val="none" w:sz="0" w:space="0" w:color="auto"/>
        <w:left w:val="none" w:sz="0" w:space="0" w:color="auto"/>
        <w:bottom w:val="none" w:sz="0" w:space="0" w:color="auto"/>
        <w:right w:val="none" w:sz="0" w:space="0" w:color="auto"/>
      </w:divBdr>
    </w:div>
    <w:div w:id="1362049777">
      <w:bodyDiv w:val="1"/>
      <w:marLeft w:val="0"/>
      <w:marRight w:val="0"/>
      <w:marTop w:val="0"/>
      <w:marBottom w:val="0"/>
      <w:divBdr>
        <w:top w:val="none" w:sz="0" w:space="0" w:color="auto"/>
        <w:left w:val="none" w:sz="0" w:space="0" w:color="auto"/>
        <w:bottom w:val="none" w:sz="0" w:space="0" w:color="auto"/>
        <w:right w:val="none" w:sz="0" w:space="0" w:color="auto"/>
      </w:divBdr>
    </w:div>
    <w:div w:id="1686905056">
      <w:bodyDiv w:val="1"/>
      <w:marLeft w:val="0"/>
      <w:marRight w:val="0"/>
      <w:marTop w:val="0"/>
      <w:marBottom w:val="0"/>
      <w:divBdr>
        <w:top w:val="none" w:sz="0" w:space="0" w:color="auto"/>
        <w:left w:val="none" w:sz="0" w:space="0" w:color="auto"/>
        <w:bottom w:val="none" w:sz="0" w:space="0" w:color="auto"/>
        <w:right w:val="none" w:sz="0" w:space="0" w:color="auto"/>
      </w:divBdr>
    </w:div>
    <w:div w:id="1736197398">
      <w:bodyDiv w:val="1"/>
      <w:marLeft w:val="0"/>
      <w:marRight w:val="0"/>
      <w:marTop w:val="0"/>
      <w:marBottom w:val="0"/>
      <w:divBdr>
        <w:top w:val="none" w:sz="0" w:space="0" w:color="auto"/>
        <w:left w:val="none" w:sz="0" w:space="0" w:color="auto"/>
        <w:bottom w:val="none" w:sz="0" w:space="0" w:color="auto"/>
        <w:right w:val="none" w:sz="0" w:space="0" w:color="auto"/>
      </w:divBdr>
    </w:div>
    <w:div w:id="1756436908">
      <w:bodyDiv w:val="1"/>
      <w:marLeft w:val="0"/>
      <w:marRight w:val="0"/>
      <w:marTop w:val="0"/>
      <w:marBottom w:val="0"/>
      <w:divBdr>
        <w:top w:val="none" w:sz="0" w:space="0" w:color="auto"/>
        <w:left w:val="none" w:sz="0" w:space="0" w:color="auto"/>
        <w:bottom w:val="none" w:sz="0" w:space="0" w:color="auto"/>
        <w:right w:val="none" w:sz="0" w:space="0" w:color="auto"/>
      </w:divBdr>
    </w:div>
    <w:div w:id="1812600957">
      <w:bodyDiv w:val="1"/>
      <w:marLeft w:val="0"/>
      <w:marRight w:val="0"/>
      <w:marTop w:val="0"/>
      <w:marBottom w:val="0"/>
      <w:divBdr>
        <w:top w:val="none" w:sz="0" w:space="0" w:color="auto"/>
        <w:left w:val="none" w:sz="0" w:space="0" w:color="auto"/>
        <w:bottom w:val="none" w:sz="0" w:space="0" w:color="auto"/>
        <w:right w:val="none" w:sz="0" w:space="0" w:color="auto"/>
      </w:divBdr>
    </w:div>
    <w:div w:id="1906255777">
      <w:bodyDiv w:val="1"/>
      <w:marLeft w:val="0"/>
      <w:marRight w:val="0"/>
      <w:marTop w:val="0"/>
      <w:marBottom w:val="0"/>
      <w:divBdr>
        <w:top w:val="none" w:sz="0" w:space="0" w:color="auto"/>
        <w:left w:val="none" w:sz="0" w:space="0" w:color="auto"/>
        <w:bottom w:val="none" w:sz="0" w:space="0" w:color="auto"/>
        <w:right w:val="none" w:sz="0" w:space="0" w:color="auto"/>
      </w:divBdr>
    </w:div>
    <w:div w:id="1918593742">
      <w:bodyDiv w:val="1"/>
      <w:marLeft w:val="0"/>
      <w:marRight w:val="0"/>
      <w:marTop w:val="0"/>
      <w:marBottom w:val="0"/>
      <w:divBdr>
        <w:top w:val="none" w:sz="0" w:space="0" w:color="auto"/>
        <w:left w:val="none" w:sz="0" w:space="0" w:color="auto"/>
        <w:bottom w:val="none" w:sz="0" w:space="0" w:color="auto"/>
        <w:right w:val="none" w:sz="0" w:space="0" w:color="auto"/>
      </w:divBdr>
    </w:div>
    <w:div w:id="1977759732">
      <w:bodyDiv w:val="1"/>
      <w:marLeft w:val="0"/>
      <w:marRight w:val="0"/>
      <w:marTop w:val="0"/>
      <w:marBottom w:val="0"/>
      <w:divBdr>
        <w:top w:val="none" w:sz="0" w:space="0" w:color="auto"/>
        <w:left w:val="none" w:sz="0" w:space="0" w:color="auto"/>
        <w:bottom w:val="none" w:sz="0" w:space="0" w:color="auto"/>
        <w:right w:val="none" w:sz="0" w:space="0" w:color="auto"/>
      </w:divBdr>
    </w:div>
    <w:div w:id="21204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Loz</b:Tag>
    <b:SourceType>JournalArticle</b:SourceType>
    <b:Guid>{91DCA9B4-8329-4836-91D0-55E0DDFC9B31}</b:Guid>
    <b:Author>
      <b:Author>
        <b:NameList>
          <b:Person>
            <b:Last>Antonia</b:Last>
            <b:First>Lozano</b:First>
            <b:Middle>Díaz</b:Middle>
          </b:Person>
        </b:NameList>
      </b:Author>
    </b:Author>
    <b:JournalName>Revista Electrónica de Investigación Educativa </b:JournalName>
    <b:RefOrder>4</b:RefOrder>
  </b:Source>
  <b:Source>
    <b:Tag>Loz04</b:Tag>
    <b:SourceType>JournalArticle</b:SourceType>
    <b:Guid>{CA0A1DC8-D5B2-4F72-A418-99FEA6D6C510}</b:Guid>
    <b:Author>
      <b:Author>
        <b:NameList>
          <b:Person>
            <b:Last>Lozano Díaz</b:Last>
            <b:First>Antonia</b:First>
          </b:Person>
        </b:NameList>
      </b:Author>
    </b:Author>
    <b:Title>El aula inteligente: ¿hacia un nuevo paradigma educativo?</b:Title>
    <b:JournalName>Revista Electrónica de Investigación Educativa</b:JournalName>
    <b:Year>2004</b:Year>
    <b:Pages>2-4</b:Pages>
    <b:City>Madrid</b:City>
    <b:Volume>6</b:Volume>
    <b:RefOrder>5</b:RefOrder>
  </b:Source>
  <b:Source>
    <b:Tag>Bar07</b:Tag>
    <b:SourceType>JournalArticle</b:SourceType>
    <b:Guid>{9EB129E0-28F7-4A57-A1FF-0D5011618013}</b:Guid>
    <b:Author>
      <b:Author>
        <b:NameList>
          <b:Person>
            <b:Last>Barros</b:Last>
            <b:First>Carlos</b:First>
          </b:Person>
        </b:NameList>
      </b:Author>
    </b:Author>
    <b:Title>Propuestas para el nuevo paradigma educativo de la historia</b:Title>
    <b:JournalName>e-l@tina. Revista electrónica de estudios</b:JournalName>
    <b:Year>2007</b:Year>
    <b:Pages>53-74</b:Pages>
    <b:City>Buenos Aires </b:City>
    <b:Month>octubre</b:Month>
    <b:Volume>6</b:Volume>
    <b:Issue>21</b:Issue>
    <b:RefOrder>6</b:RefOrder>
  </b:Source>
  <b:Source>
    <b:Tag>Bar04</b:Tag>
    <b:SourceType>Book</b:SourceType>
    <b:Guid>{6AFC281E-1E70-4580-A0C8-3A70F4FFD324}</b:Guid>
    <b:Title>Educar con aulas virtuales Orientaciones para la innovación en el proceso de enseñanza y aprendizaje</b:Title>
    <b:Year>2004</b:Year>
    <b:Pages>190</b:Pages>
    <b:City>Madrid</b:City>
    <b:Publisher>Antonio Machado Libros S.A</b:Publisher>
    <b:Volume> CXLVII </b:Volume>
    <b:Author>
      <b:Author>
        <b:NameList>
          <b:Person>
            <b:Last>Barberá</b:Last>
            <b:First>Elena</b:First>
            <b:Middle>y Badía , Antoni</b:Middle>
          </b:Person>
        </b:NameList>
      </b:Author>
    </b:Author>
    <b:RefOrder>7</b:RefOrder>
  </b:Source>
  <b:Source>
    <b:Tag>Per00</b:Tag>
    <b:SourceType>Book</b:SourceType>
    <b:Guid>{C08ABE73-1366-4C49-A2C7-2D6236FF1300}</b:Guid>
    <b:Author>
      <b:Author>
        <b:NameList>
          <b:Person>
            <b:Last>Perkins</b:Last>
            <b:First>David</b:First>
          </b:Person>
        </b:NameList>
      </b:Author>
    </b:Author>
    <b:Title>La escuela inteligente</b:Title>
    <b:Year>2000</b:Year>
    <b:City>Barcelona</b:City>
    <b:Publisher>Gedisa</b:Publisher>
    <b:Pages>225</b:Pages>
    <b:RefOrder>8</b:RefOrder>
  </b:Source>
  <b:Source>
    <b:Tag>Vid14</b:Tag>
    <b:SourceType>JournalArticle</b:SourceType>
    <b:Guid>{1E51EF4B-DF94-439A-B71F-52A0661A9A45}</b:Guid>
    <b:Title>Aulas inteligentes</b:Title>
    <b:Year>2014</b:Year>
    <b:JournalName>Sociedad Cubana de educadores en ciencia de la salud</b:JournalName>
    <b:Author>
      <b:Author>
        <b:NameList>
          <b:Person>
            <b:Last>Vidal Ledo</b:Last>
            <b:First>María</b:First>
            <b:Middle>Josefina, Morales Suárez, Lleana, Rodríguez Dopico</b:Middle>
          </b:Person>
          <b:Person>
            <b:Last>Moraima</b:Last>
            <b:First>Rosa</b:First>
          </b:Person>
        </b:NameList>
      </b:Author>
    </b:Author>
    <b:RefOrder>9</b:RefOrder>
  </b:Source>
  <b:Source>
    <b:Tag>Tho</b:Tag>
    <b:SourceType>JournalArticle</b:SourceType>
    <b:Guid>{03BDAFE7-19DE-4D09-A91F-0A0E14D17448}</b:Guid>
    <b:Title>Estrategias de comprensión de lectura mediadas por TIC.</b:Title>
    <b:City>Lima</b:City>
    <b:Pages>22</b:Pages>
    <b:Author>
      <b:Author>
        <b:NameList>
          <b:Person>
            <b:Last>Thorne</b:Last>
            <b:First>cecilia</b:First>
            <b:Middle>y otros</b:Middle>
          </b:Person>
        </b:NameList>
      </b:Author>
    </b:Author>
    <b:Year>2011</b:Year>
    <b:RefOrder>10</b:RefOrder>
  </b:Source>
  <b:Source xmlns:b="http://schemas.openxmlformats.org/officeDocument/2006/bibliography">
    <b:Tag>Gri15</b:Tag>
    <b:SourceType>JournalArticle</b:SourceType>
    <b:Guid>{49189504-9A49-4267-86A9-2648E4CF88DC}</b:Guid>
    <b:Title>Comprensión lectora y desarrollo de estrategias cognitivas con el apoyo de un recurso tic</b:Title>
    <b:Year>2015</b:Year>
    <b:City>Bogotá </b:City>
    <b:JournalName>Revista Educación y Desarrollo Social</b:JournalName>
    <b:Pages>132 - 143</b:Pages>
    <b:Author>
      <b:Author>
        <b:NameList>
          <b:Person>
            <b:Last>Grillo</b:Last>
            <b:Middle>Andrea</b:Middle>
            <b:First>Alaís</b:First>
          </b:Person>
          <b:Person>
            <b:Last>Leguizamón Sotto</b:Last>
            <b:Middle>Viviana</b:Middle>
            <b:First>Deissy</b:First>
          </b:Person>
          <b:Person>
            <b:Last>Sarmiento Ceballos</b:Last>
            <b:Middle>Irina</b:Middle>
            <b:First>Jessika </b:First>
          </b:Person>
        </b:NameList>
      </b:Author>
    </b:Author>
    <b:Volume>9</b:Volume>
    <b:Issue>1</b:Issue>
    <b:RefOrder>11</b:RefOrder>
  </b:Source>
  <b:Source>
    <b:Tag>Sol</b:Tag>
    <b:SourceType>Book</b:SourceType>
    <b:Guid>{E39C07C0-3E38-43E9-9F30-7F5E8B98B998}</b:Guid>
    <b:Title>Estrategias de lectura</b:Title>
    <b:Author>
      <b:Author>
        <b:NameList>
          <b:Person>
            <b:Last>Solé</b:Last>
            <b:First>Isabel</b:First>
          </b:Person>
        </b:NameList>
      </b:Author>
    </b:Author>
    <b:City>Barcelona</b:City>
    <b:Publisher>Grao</b:Publisher>
    <b:Year>1994</b:Year>
    <b:RefOrder>2</b:RefOrder>
  </b:Source>
  <b:Source>
    <b:Tag>Dia00</b:Tag>
    <b:SourceType>Book</b:SourceType>
    <b:Guid>{7B61CFC7-618C-45B6-8834-19F17583314F}</b:Guid>
    <b:Title>Estrategias Docentes para un aprendizaje significativo. Una interpretación constructivista</b:Title>
    <b:Year>2000</b:Year>
    <b:City>México</b:City>
    <b:Publisher>McGraw - Hill</b:Publisher>
    <b:Author>
      <b:Author>
        <b:NameList>
          <b:Person>
            <b:Last>Diaz Barriga</b:Last>
            <b:First>F</b:First>
          </b:Person>
          <b:Person>
            <b:Last>Hernández</b:Last>
            <b:First>A</b:First>
          </b:Person>
        </b:NameList>
      </b:Author>
    </b:Author>
    <b:RefOrder>12</b:RefOrder>
  </b:Source>
  <b:Source>
    <b:Tag>Vil05</b:Tag>
    <b:SourceType>Book</b:SourceType>
    <b:Guid>{AD114737-07ED-48D9-A897-D3EECE1D6285}</b:Guid>
    <b:Title>Estrategias, programas y experiencias de superacion de la brecha digital y universalizacion del acceso a las nuevas tecnologias de informacion y comunicacion (TIC). Un panorama regional</b:Title>
    <b:Year>2005</b:Year>
    <b:City>Santiago de Chile</b:City>
    <b:Publisher>CEPAL Serie Politicas Sociales</b:Publisher>
    <b:Author>
      <b:Author>
        <b:NameList>
          <b:Person>
            <b:Last>Villatoro</b:Last>
            <b:First>P</b:First>
          </b:Person>
          <b:Person>
            <b:Last>Silva</b:Last>
            <b:First>A</b:First>
          </b:Person>
        </b:NameList>
      </b:Author>
    </b:Author>
    <b:RefOrder>13</b:RefOrder>
  </b:Source>
  <b:Source>
    <b:Tag>Seg03</b:Tag>
    <b:SourceType>Book</b:SourceType>
    <b:Guid>{A0319EB0-B13C-46F9-9931-45D33BED54ED}</b:Guid>
    <b:Author>
      <b:Author>
        <b:NameList>
          <b:Person>
            <b:Last>Segovia Olmo</b:Last>
            <b:First>Felipe</b:First>
          </b:Person>
        </b:NameList>
      </b:Author>
    </b:Author>
    <b:Title>El aula inteligente. Nuevas perspectivas</b:Title>
    <b:Year>2003</b:Year>
    <b:City>Madrid</b:City>
    <b:Publisher>Universidad Camilo José Cela</b:Publisher>
    <b:RefOrder>1</b:RefOrder>
  </b:Source>
  <b:Source>
    <b:Tag>Ort</b:Tag>
    <b:SourceType>JournalArticle</b:SourceType>
    <b:Guid>{28AF84D6-8B5A-42CA-ADE9-A5065FCB6F6E}</b:Guid>
    <b:Author>
      <b:Author>
        <b:NameList>
          <b:Person>
            <b:Last>Ortega Sánchez</b:Last>
            <b:First>I.</b:First>
          </b:Person>
        </b:NameList>
      </b:Author>
    </b:Author>
    <b:Title>El tutor virtual: aportaciones a los nuevos entornos de aprendizaje</b:Title>
    <b:City>España</b:City>
    <b:Publisher>Teoría de la educación: educación y cultura en la sociedad de la información</b:Publisher>
    <b:Volume> 8 </b:Volume>
    <b:Pages>100-115</b:Pages>
    <b:Edition>2</b:Edition>
    <b:RefOrder>3</b:RefOrder>
  </b:Source>
  <b:Source>
    <b:Tag>Ber10</b:Tag>
    <b:SourceType>BookSection</b:SourceType>
    <b:Guid>{4C92211B-7B34-44CA-9050-23FD0F6E3E64}</b:Guid>
    <b:Author>
      <b:Author>
        <b:NameList>
          <b:Person>
            <b:Last>Bernal Torres</b:Last>
            <b:First>César</b:First>
            <b:Middle>Augusto</b:Middle>
          </b:Person>
        </b:NameList>
      </b:Author>
    </b:Author>
    <b:Title>Metodología de la investigación administración, economía, humanidades y ciencias sociale</b:Title>
    <b:Year>2010</b:Year>
    <b:Pages>320</b:Pages>
    <b:City>colombia </b:City>
    <b:Publisher>PEARSON EDUCACIÓN</b:Publisher>
    <b:Edition>tercera edicion </b:Edition>
    <b:RefOrder>3</b:RefOrder>
  </b:Source>
  <b:Source>
    <b:Tag>Beh08</b:Tag>
    <b:SourceType>BookSection</b:SourceType>
    <b:Guid>{7E583535-803D-48DD-8B92-54E13202E1CC}</b:Guid>
    <b:Author>
      <b:Author>
        <b:NameList>
          <b:Person>
            <b:Last>Behar Rivero</b:Last>
            <b:First>Daniel</b:First>
            <b:Middle>Salomón Behar Rivero</b:Middle>
          </b:Person>
        </b:NameList>
      </b:Author>
    </b:Author>
    <b:Title>Metodología de la Investigación</b:Title>
    <b:Year>2008</b:Year>
    <b:Pages>s/p</b:Pages>
    <b:Publisher>Editorial Shalom</b:Publisher>
    <b:RefOrder>4</b:RefOrder>
  </b:Source>
  <b:Source>
    <b:Tag>Her14</b:Tag>
    <b:SourceType>BookSection</b:SourceType>
    <b:Guid>{7B7B718E-1065-491B-8493-6CDCE0122216}</b:Guid>
    <b:BookTitle>Metodología de la investigación</b:BookTitle>
    <b:Year>2014</b:Year>
    <b:Pages>s/p</b:Pages>
    <b:City>México</b:City>
    <b:Publisher>Mcgraw-hill / interamericana editores, s.a. De c.v.</b:Publisher>
    <b:Author>
      <b:Author>
        <b:NameList>
          <b:Person>
            <b:Last>Hernández Sampieri</b:Last>
            <b:First>Roberto </b:First>
          </b:Person>
          <b:Person>
            <b:Last>Fernández Collado</b:Last>
            <b:First>Carlos </b:First>
          </b:Person>
          <b:Person>
            <b:Last>Baptista Lucio</b:Last>
            <b:First>María del Pilar </b:First>
          </b:Person>
        </b:NameList>
      </b:Author>
    </b:Author>
    <b:Edition>sexta </b:Edition>
    <b:RefOrder>1</b:RefOrder>
  </b:Source>
</b:Sources>
</file>

<file path=customXml/itemProps1.xml><?xml version="1.0" encoding="utf-8"?>
<ds:datastoreItem xmlns:ds="http://schemas.openxmlformats.org/officeDocument/2006/customXml" ds:itemID="{804DAA0F-F8CE-4AF3-916E-65AFCBCB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Jomi Santiago Lucas</cp:lastModifiedBy>
  <cp:revision>326</cp:revision>
  <dcterms:created xsi:type="dcterms:W3CDTF">2020-01-28T14:44:00Z</dcterms:created>
  <dcterms:modified xsi:type="dcterms:W3CDTF">2021-02-05T22:35:00Z</dcterms:modified>
</cp:coreProperties>
</file>